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7"/>
        <w:ind w:left="83" w:right="0" w:firstLine="0"/>
        <w:jc w:val="left"/>
        <w:rPr>
          <w:b/>
          <w:sz w:val="22"/>
        </w:rPr>
      </w:pPr>
      <w:r>
        <w:rPr>
          <w:b/>
          <w:sz w:val="22"/>
        </w:rPr>
        <w:t>БАШКОРТОСТАН</w:t>
      </w:r>
      <w:r>
        <w:rPr>
          <w:b/>
          <w:spacing w:val="69"/>
          <w:sz w:val="22"/>
        </w:rPr>
        <w:t> </w:t>
      </w:r>
      <w:r>
        <w:rPr>
          <w:b/>
          <w:spacing w:val="-2"/>
          <w:sz w:val="22"/>
        </w:rPr>
        <w:t>РЕСПУБЛИКАЬЫ</w:t>
      </w:r>
    </w:p>
    <w:p>
      <w:pPr>
        <w:pStyle w:val="Heading1"/>
        <w:spacing w:before="4"/>
        <w:ind w:left="807" w:right="611" w:hanging="11"/>
      </w:pPr>
      <w:r>
        <w:rPr/>
        <w:t>Борай районы </w:t>
      </w:r>
      <w:r>
        <w:rPr>
          <w:spacing w:val="-2"/>
        </w:rPr>
        <w:t>муниципаль</w:t>
      </w:r>
      <w:r>
        <w:rPr>
          <w:spacing w:val="-18"/>
        </w:rPr>
        <w:t> </w:t>
      </w:r>
      <w:r>
        <w:rPr>
          <w:spacing w:val="-2"/>
        </w:rPr>
        <w:t>район Хакимиэте</w:t>
      </w:r>
    </w:p>
    <w:p>
      <w:pPr>
        <w:spacing w:line="250" w:lineRule="exact" w:before="82"/>
        <w:ind w:left="0" w:right="65" w:firstLine="0"/>
        <w:jc w:val="center"/>
        <w:rPr>
          <w:b/>
          <w:sz w:val="22"/>
        </w:rPr>
      </w:pPr>
      <w:r>
        <w:rPr/>
        <w:br w:type="column"/>
      </w:r>
      <w:r>
        <w:rPr>
          <w:b/>
          <w:sz w:val="22"/>
        </w:rPr>
        <w:t>РЕСПУБЛИКА</w:t>
      </w:r>
      <w:r>
        <w:rPr>
          <w:b/>
          <w:spacing w:val="52"/>
          <w:sz w:val="22"/>
        </w:rPr>
        <w:t> </w:t>
      </w:r>
      <w:r>
        <w:rPr>
          <w:b/>
          <w:spacing w:val="-2"/>
          <w:sz w:val="22"/>
        </w:rPr>
        <w:t>БАШКОРТОСТАН</w:t>
      </w:r>
    </w:p>
    <w:p>
      <w:pPr>
        <w:pStyle w:val="Heading1"/>
        <w:spacing w:line="242" w:lineRule="auto"/>
      </w:pPr>
      <w:r>
        <w:rPr>
          <w:spacing w:val="-2"/>
        </w:rPr>
        <w:t>Администрация муниципального</w:t>
      </w:r>
      <w:r>
        <w:rPr>
          <w:spacing w:val="-16"/>
        </w:rPr>
        <w:t> </w:t>
      </w:r>
      <w:r>
        <w:rPr>
          <w:spacing w:val="-2"/>
        </w:rPr>
        <w:t>района </w:t>
      </w:r>
      <w:r>
        <w:rPr/>
        <w:t>Бураевский район</w:t>
      </w:r>
    </w:p>
    <w:p>
      <w:pPr>
        <w:pStyle w:val="Heading1"/>
        <w:spacing w:after="0" w:line="242" w:lineRule="auto"/>
        <w:sectPr>
          <w:type w:val="continuous"/>
          <w:pgSz w:w="12010" w:h="16810"/>
          <w:pgMar w:top="740" w:bottom="280" w:left="1275" w:right="708"/>
          <w:cols w:num="2" w:equalWidth="0">
            <w:col w:w="4151" w:space="2013"/>
            <w:col w:w="3863"/>
          </w:cols>
        </w:sectPr>
      </w:pPr>
    </w:p>
    <w:p>
      <w:pPr>
        <w:pStyle w:val="BodyText"/>
        <w:rPr>
          <w:b/>
          <w:sz w:val="28"/>
        </w:rPr>
      </w:pPr>
      <w:r>
        <w:rPr>
          <w:b/>
          <w:sz w:val="28"/>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ge">
                  <wp:posOffset>0</wp:posOffset>
                </wp:positionV>
                <wp:extent cx="7626350" cy="1067117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626350" cy="10671175"/>
                          <a:chExt cx="7626350" cy="10671175"/>
                        </a:xfrm>
                      </wpg:grpSpPr>
                      <pic:pic>
                        <pic:nvPicPr>
                          <pic:cNvPr id="2" name="Image 2"/>
                          <pic:cNvPicPr/>
                        </pic:nvPicPr>
                        <pic:blipFill>
                          <a:blip r:embed="rId5" cstate="print"/>
                          <a:stretch>
                            <a:fillRect/>
                          </a:stretch>
                        </pic:blipFill>
                        <pic:spPr>
                          <a:xfrm>
                            <a:off x="0" y="0"/>
                            <a:ext cx="7626350" cy="10671047"/>
                          </a:xfrm>
                          <a:prstGeom prst="rect">
                            <a:avLst/>
                          </a:prstGeom>
                        </pic:spPr>
                      </pic:pic>
                      <pic:pic>
                        <pic:nvPicPr>
                          <pic:cNvPr id="3" name="Image 3"/>
                          <pic:cNvPicPr/>
                        </pic:nvPicPr>
                        <pic:blipFill>
                          <a:blip r:embed="rId6" cstate="print"/>
                          <a:stretch>
                            <a:fillRect/>
                          </a:stretch>
                        </pic:blipFill>
                        <pic:spPr>
                          <a:xfrm>
                            <a:off x="3727450" y="542302"/>
                            <a:ext cx="743712" cy="929627"/>
                          </a:xfrm>
                          <a:prstGeom prst="rect">
                            <a:avLst/>
                          </a:prstGeom>
                        </pic:spPr>
                      </pic:pic>
                    </wpg:wgp>
                  </a:graphicData>
                </a:graphic>
              </wp:anchor>
            </w:drawing>
          </mc:Choice>
          <mc:Fallback>
            <w:pict>
              <v:group style="position:absolute;margin-left:0pt;margin-top:0pt;width:600.5pt;height:840.25pt;mso-position-horizontal-relative:page;mso-position-vertical-relative:page;z-index:15728640" id="docshapegroup1" coordorigin="0,0" coordsize="12010,16805">
                <v:shape style="position:absolute;left:0;top:0;width:12010;height:16805" type="#_x0000_t75" id="docshape2" stroked="false">
                  <v:imagedata r:id="rId5" o:title=""/>
                </v:shape>
                <v:shape style="position:absolute;left:5870;top:854;width:1172;height:1464" type="#_x0000_t75" id="docshape3" stroked="false">
                  <v:imagedata r:id="rId6" o:title=""/>
                </v:shape>
                <w10:wrap type="none"/>
              </v:group>
            </w:pict>
          </mc:Fallback>
        </mc:AlternateContent>
      </w:r>
    </w:p>
    <w:p>
      <w:pPr>
        <w:pStyle w:val="BodyText"/>
        <w:spacing w:before="224"/>
        <w:rPr>
          <w:b/>
          <w:sz w:val="28"/>
        </w:rPr>
      </w:pPr>
    </w:p>
    <w:p>
      <w:pPr>
        <w:pStyle w:val="Heading2"/>
        <w:tabs>
          <w:tab w:pos="6539" w:val="left" w:leader="none"/>
        </w:tabs>
        <w:ind w:left="1586"/>
        <w:jc w:val="left"/>
      </w:pPr>
      <w:r>
        <w:rPr>
          <w:spacing w:val="-2"/>
        </w:rPr>
        <w:t>ТСАРАР</w:t>
      </w:r>
      <w:r>
        <w:rPr/>
        <w:tab/>
      </w:r>
      <w:r>
        <w:rPr>
          <w:spacing w:val="-2"/>
        </w:rPr>
        <w:t>ПОСТАНОВЛЕНИЕ</w:t>
      </w:r>
    </w:p>
    <w:p>
      <w:pPr>
        <w:tabs>
          <w:tab w:pos="4829" w:val="left" w:leader="none"/>
          <w:tab w:pos="6452" w:val="left" w:leader="none"/>
        </w:tabs>
        <w:spacing w:before="192"/>
        <w:ind w:left="280" w:right="0" w:firstLine="0"/>
        <w:jc w:val="both"/>
        <w:rPr>
          <w:sz w:val="28"/>
        </w:rPr>
      </w:pPr>
      <w:r>
        <w:rPr>
          <w:sz w:val="28"/>
        </w:rPr>
        <w:t>0&lt;о</w:t>
      </w:r>
      <w:r>
        <w:rPr>
          <w:spacing w:val="73"/>
          <w:sz w:val="28"/>
        </w:rPr>
        <w:t>  </w:t>
      </w:r>
      <w:r>
        <w:rPr>
          <w:i/>
          <w:sz w:val="32"/>
        </w:rPr>
        <w:t>щЬ\лШо</w:t>
      </w:r>
      <w:r>
        <w:rPr>
          <w:i/>
          <w:spacing w:val="66"/>
          <w:w w:val="150"/>
          <w:sz w:val="32"/>
        </w:rPr>
        <w:t>   </w:t>
      </w:r>
      <w:r>
        <w:rPr>
          <w:sz w:val="28"/>
        </w:rPr>
        <w:t>20</w:t>
      </w:r>
      <w:r>
        <w:rPr>
          <w:spacing w:val="-28"/>
          <w:sz w:val="28"/>
        </w:rPr>
        <w:t> </w:t>
      </w:r>
      <w:r>
        <w:rPr>
          <w:i/>
          <w:sz w:val="28"/>
        </w:rPr>
        <w:t>УЪ</w:t>
      </w:r>
      <w:r>
        <w:rPr>
          <w:i/>
          <w:spacing w:val="45"/>
          <w:sz w:val="28"/>
        </w:rPr>
        <w:t> </w:t>
      </w:r>
      <w:r>
        <w:rPr>
          <w:spacing w:val="-5"/>
          <w:sz w:val="28"/>
        </w:rPr>
        <w:t>й.</w:t>
      </w:r>
      <w:r>
        <w:rPr>
          <w:sz w:val="28"/>
        </w:rPr>
        <w:tab/>
        <w:t>№</w:t>
      </w:r>
      <w:r>
        <w:rPr>
          <w:spacing w:val="28"/>
          <w:sz w:val="28"/>
        </w:rPr>
        <w:t> </w:t>
      </w:r>
      <w:r>
        <w:rPr>
          <w:spacing w:val="-5"/>
          <w:sz w:val="28"/>
        </w:rPr>
        <w:t>ЬН</w:t>
      </w:r>
      <w:r>
        <w:rPr>
          <w:sz w:val="28"/>
        </w:rPr>
        <w:tab/>
      </w:r>
      <w:r>
        <w:rPr>
          <w:rFonts w:ascii="Verdana" w:hAnsi="Verdana"/>
          <w:spacing w:val="-4"/>
          <w:sz w:val="24"/>
        </w:rPr>
        <w:t>%</w:t>
      </w:r>
      <w:r>
        <w:rPr>
          <w:rFonts w:ascii="Verdana" w:hAnsi="Verdana"/>
          <w:spacing w:val="34"/>
          <w:sz w:val="24"/>
        </w:rPr>
        <w:t>  </w:t>
      </w:r>
      <w:r>
        <w:rPr>
          <w:i/>
          <w:spacing w:val="-4"/>
          <w:sz w:val="28"/>
        </w:rPr>
        <w:t>Q§</w:t>
      </w:r>
      <w:r>
        <w:rPr>
          <w:i/>
          <w:spacing w:val="-4"/>
          <w:sz w:val="22"/>
        </w:rPr>
        <w:t>q</w:t>
      </w:r>
      <w:r>
        <w:rPr>
          <w:i/>
          <w:spacing w:val="-4"/>
          <w:sz w:val="28"/>
        </w:rPr>
        <w:t>J</w:t>
      </w:r>
      <w:r>
        <w:rPr>
          <w:i/>
          <w:spacing w:val="-4"/>
          <w:sz w:val="22"/>
        </w:rPr>
        <w:t>o</w:t>
      </w:r>
      <w:r>
        <w:rPr>
          <w:i/>
          <w:spacing w:val="-4"/>
          <w:sz w:val="28"/>
        </w:rPr>
        <w:t>\</w:t>
      </w:r>
      <w:r>
        <w:rPr>
          <w:i/>
          <w:spacing w:val="-27"/>
          <w:sz w:val="28"/>
        </w:rPr>
        <w:t> </w:t>
      </w:r>
      <w:r>
        <w:rPr>
          <w:i/>
          <w:spacing w:val="-4"/>
          <w:sz w:val="28"/>
        </w:rPr>
        <w:t>A</w:t>
      </w:r>
      <w:r>
        <w:rPr>
          <w:i/>
          <w:spacing w:val="-5"/>
          <w:sz w:val="28"/>
        </w:rPr>
        <w:t> </w:t>
      </w:r>
      <w:r>
        <w:rPr>
          <w:i/>
          <w:spacing w:val="-5"/>
          <w:w w:val="114"/>
          <w:sz w:val="22"/>
        </w:rPr>
        <w:t>a</w:t>
      </w:r>
      <w:r>
        <w:rPr>
          <w:i/>
          <w:spacing w:val="-21"/>
          <w:w w:val="90"/>
          <w:sz w:val="28"/>
        </w:rPr>
        <w:t>A</w:t>
      </w:r>
      <w:r>
        <w:rPr>
          <w:i/>
          <w:spacing w:val="43"/>
          <w:w w:val="114"/>
          <w:sz w:val="22"/>
        </w:rPr>
        <w:t>a</w:t>
      </w:r>
      <w:r>
        <w:rPr>
          <w:i/>
          <w:spacing w:val="-71"/>
          <w:w w:val="90"/>
          <w:sz w:val="28"/>
        </w:rPr>
        <w:t>&lt;</w:t>
      </w:r>
      <w:r>
        <w:rPr>
          <w:i/>
          <w:spacing w:val="31"/>
          <w:w w:val="90"/>
          <w:sz w:val="28"/>
        </w:rPr>
        <w:t>1</w:t>
      </w:r>
      <w:r>
        <w:rPr>
          <w:i/>
          <w:sz w:val="28"/>
        </w:rPr>
        <w:t> </w:t>
      </w:r>
      <w:r>
        <w:rPr>
          <w:spacing w:val="-5"/>
          <w:sz w:val="28"/>
        </w:rPr>
        <w:t>20</w:t>
      </w:r>
    </w:p>
    <w:p>
      <w:pPr>
        <w:pStyle w:val="BodyText"/>
        <w:spacing w:before="307"/>
        <w:rPr>
          <w:sz w:val="28"/>
        </w:rPr>
      </w:pPr>
    </w:p>
    <w:p>
      <w:pPr>
        <w:pStyle w:val="Heading2"/>
        <w:ind w:left="260" w:right="141" w:firstLine="14"/>
      </w:pPr>
      <w:r>
        <w:rPr/>
        <w:t>О закреплении территорий за общеобразовательными организациями и дошкольными образовательными организациями муниципального района Бураевский район Республики Башкортостан в</w:t>
      </w:r>
      <w:r>
        <w:rPr>
          <w:spacing w:val="-7"/>
        </w:rPr>
        <w:t> </w:t>
      </w:r>
      <w:r>
        <w:rPr/>
        <w:t>2025 году</w:t>
      </w:r>
    </w:p>
    <w:p>
      <w:pPr>
        <w:spacing w:line="237" w:lineRule="auto" w:before="312"/>
        <w:ind w:left="271" w:right="140" w:firstLine="551"/>
        <w:jc w:val="both"/>
        <w:rPr>
          <w:b/>
          <w:sz w:val="28"/>
        </w:rPr>
      </w:pPr>
      <w:r>
        <w:rPr>
          <w:sz w:val="28"/>
        </w:rPr>
        <w:t>В соответствии с пунктом 6 статьи</w:t>
      </w:r>
      <w:r>
        <w:rPr>
          <w:spacing w:val="40"/>
          <w:sz w:val="28"/>
        </w:rPr>
        <w:t> </w:t>
      </w:r>
      <w:r>
        <w:rPr>
          <w:sz w:val="28"/>
        </w:rPr>
        <w:t>9 Федерального закона «Об образовании в Российской Федерации» от 29 декабря 2021 г. №273-Ф3, Приказом Министерства просвещения РФ от 15 мая 2020 г. №236 «Об утверждении Порядка приема на обучение по образовательным программам дошкольного образования», Приказом Министерства просвещения РФ от 02 сентября 2020г. №458</w:t>
      </w:r>
      <w:r>
        <w:rPr>
          <w:spacing w:val="40"/>
          <w:sz w:val="28"/>
        </w:rPr>
        <w:t> </w:t>
      </w:r>
      <w:r>
        <w:rPr>
          <w:sz w:val="28"/>
        </w:rPr>
        <w:t>«Об утверждении Порядка приема на обучение по образовательным программам начального общего, основного общего и</w:t>
      </w:r>
      <w:r>
        <w:rPr>
          <w:spacing w:val="40"/>
          <w:sz w:val="28"/>
        </w:rPr>
        <w:t> </w:t>
      </w:r>
      <w:r>
        <w:rPr>
          <w:sz w:val="28"/>
        </w:rPr>
        <w:t>среднего общего образования», в целях соблюдения конституционных прав граждан на получение общедоступного и бесплатного дошкольного образования, обеспечения территориальной доступности образовательных организаций, </w:t>
      </w:r>
      <w:r>
        <w:rPr>
          <w:b/>
          <w:sz w:val="28"/>
        </w:rPr>
        <w:t>администрация муниципального района Бураевский район </w:t>
      </w:r>
      <w:r>
        <w:rPr>
          <w:b/>
          <w:spacing w:val="-2"/>
          <w:sz w:val="28"/>
        </w:rPr>
        <w:t>постановляет:</w:t>
      </w:r>
    </w:p>
    <w:p>
      <w:pPr>
        <w:pStyle w:val="ListParagraph"/>
        <w:numPr>
          <w:ilvl w:val="0"/>
          <w:numId w:val="1"/>
        </w:numPr>
        <w:tabs>
          <w:tab w:pos="1460" w:val="left" w:leader="none"/>
          <w:tab w:pos="2325" w:val="left" w:leader="none"/>
          <w:tab w:pos="3082" w:val="left" w:leader="none"/>
          <w:tab w:pos="4605" w:val="left" w:leader="none"/>
          <w:tab w:pos="4879" w:val="left" w:leader="none"/>
          <w:tab w:pos="5531" w:val="left" w:leader="none"/>
          <w:tab w:pos="5742" w:val="left" w:leader="none"/>
          <w:tab w:pos="7384" w:val="left" w:leader="none"/>
          <w:tab w:pos="7657" w:val="left" w:leader="none"/>
          <w:tab w:pos="8382" w:val="left" w:leader="none"/>
        </w:tabs>
        <w:spacing w:line="237" w:lineRule="auto" w:before="0" w:after="0"/>
        <w:ind w:left="275" w:right="157" w:firstLine="581"/>
        <w:jc w:val="left"/>
        <w:rPr>
          <w:sz w:val="28"/>
        </w:rPr>
      </w:pPr>
      <w:r>
        <w:rPr>
          <w:spacing w:val="-2"/>
          <w:sz w:val="28"/>
        </w:rPr>
        <w:t>Закрепить</w:t>
      </w:r>
      <w:r>
        <w:rPr>
          <w:sz w:val="28"/>
        </w:rPr>
        <w:tab/>
      </w:r>
      <w:r>
        <w:rPr>
          <w:spacing w:val="-2"/>
          <w:sz w:val="28"/>
        </w:rPr>
        <w:t>территории</w:t>
      </w:r>
      <w:r>
        <w:rPr>
          <w:sz w:val="28"/>
        </w:rPr>
        <w:tab/>
        <w:tab/>
      </w:r>
      <w:r>
        <w:rPr>
          <w:spacing w:val="-6"/>
          <w:sz w:val="28"/>
        </w:rPr>
        <w:t>за</w:t>
      </w:r>
      <w:r>
        <w:rPr>
          <w:sz w:val="28"/>
        </w:rPr>
        <w:tab/>
      </w:r>
      <w:r>
        <w:rPr>
          <w:spacing w:val="-2"/>
          <w:sz w:val="28"/>
        </w:rPr>
        <w:t>дошкольными</w:t>
      </w:r>
      <w:r>
        <w:rPr>
          <w:sz w:val="28"/>
        </w:rPr>
        <w:tab/>
        <w:tab/>
      </w:r>
      <w:r>
        <w:rPr>
          <w:spacing w:val="-2"/>
          <w:sz w:val="28"/>
        </w:rPr>
        <w:t>образовательными организациями</w:t>
      </w:r>
      <w:r>
        <w:rPr>
          <w:sz w:val="28"/>
        </w:rPr>
        <w:tab/>
      </w:r>
      <w:r>
        <w:rPr>
          <w:spacing w:val="-2"/>
          <w:sz w:val="28"/>
        </w:rPr>
        <w:t>муниципального</w:t>
      </w:r>
      <w:r>
        <w:rPr>
          <w:sz w:val="28"/>
        </w:rPr>
        <w:tab/>
      </w:r>
      <w:r>
        <w:rPr>
          <w:spacing w:val="-2"/>
          <w:sz w:val="28"/>
        </w:rPr>
        <w:t>района</w:t>
      </w:r>
      <w:r>
        <w:rPr>
          <w:sz w:val="28"/>
        </w:rPr>
        <w:tab/>
        <w:tab/>
      </w:r>
      <w:r>
        <w:rPr>
          <w:spacing w:val="-2"/>
          <w:sz w:val="28"/>
        </w:rPr>
        <w:t>Бураевский</w:t>
      </w:r>
      <w:r>
        <w:rPr>
          <w:sz w:val="28"/>
        </w:rPr>
        <w:tab/>
      </w:r>
      <w:r>
        <w:rPr>
          <w:spacing w:val="-2"/>
          <w:sz w:val="28"/>
        </w:rPr>
        <w:t>район</w:t>
      </w:r>
      <w:r>
        <w:rPr>
          <w:sz w:val="28"/>
        </w:rPr>
        <w:tab/>
      </w:r>
      <w:r>
        <w:rPr>
          <w:spacing w:val="-2"/>
          <w:sz w:val="28"/>
        </w:rPr>
        <w:t>Республики </w:t>
      </w:r>
      <w:r>
        <w:rPr>
          <w:sz w:val="28"/>
        </w:rPr>
        <w:t>Башкортостан, согласно приложения №1.</w:t>
      </w:r>
    </w:p>
    <w:p>
      <w:pPr>
        <w:pStyle w:val="ListParagraph"/>
        <w:numPr>
          <w:ilvl w:val="0"/>
          <w:numId w:val="1"/>
        </w:numPr>
        <w:tabs>
          <w:tab w:pos="1354" w:val="left" w:leader="none"/>
          <w:tab w:pos="2325" w:val="left" w:leader="none"/>
          <w:tab w:pos="4605" w:val="left" w:leader="none"/>
          <w:tab w:pos="5742" w:val="left" w:leader="none"/>
          <w:tab w:pos="7384" w:val="left" w:leader="none"/>
          <w:tab w:pos="8382" w:val="left" w:leader="none"/>
        </w:tabs>
        <w:spacing w:line="237" w:lineRule="auto" w:before="0" w:after="0"/>
        <w:ind w:left="275" w:right="163" w:firstLine="551"/>
        <w:jc w:val="left"/>
        <w:rPr>
          <w:sz w:val="28"/>
        </w:rPr>
      </w:pPr>
      <w:r>
        <w:rPr>
          <w:sz w:val="28"/>
        </w:rPr>
        <w:t>Закрепить</w:t>
      </w:r>
      <w:r>
        <w:rPr>
          <w:spacing w:val="40"/>
          <w:sz w:val="28"/>
        </w:rPr>
        <w:t> </w:t>
      </w:r>
      <w:r>
        <w:rPr>
          <w:sz w:val="28"/>
        </w:rPr>
        <w:t>территории</w:t>
      </w:r>
      <w:r>
        <w:rPr>
          <w:spacing w:val="72"/>
          <w:sz w:val="28"/>
        </w:rPr>
        <w:t> </w:t>
      </w:r>
      <w:r>
        <w:rPr>
          <w:sz w:val="28"/>
        </w:rPr>
        <w:t>за</w:t>
      </w:r>
      <w:r>
        <w:rPr>
          <w:spacing w:val="40"/>
          <w:sz w:val="28"/>
        </w:rPr>
        <w:t> </w:t>
      </w:r>
      <w:r>
        <w:rPr>
          <w:sz w:val="28"/>
        </w:rPr>
        <w:t>общеобразовательными</w:t>
      </w:r>
      <w:r>
        <w:rPr>
          <w:spacing w:val="74"/>
          <w:sz w:val="28"/>
        </w:rPr>
        <w:t> </w:t>
      </w:r>
      <w:r>
        <w:rPr>
          <w:sz w:val="28"/>
        </w:rPr>
        <w:t>образовательными </w:t>
      </w:r>
      <w:r>
        <w:rPr>
          <w:spacing w:val="-2"/>
          <w:sz w:val="28"/>
        </w:rPr>
        <w:t>организациями</w:t>
      </w:r>
      <w:r>
        <w:rPr>
          <w:sz w:val="28"/>
        </w:rPr>
        <w:tab/>
      </w:r>
      <w:r>
        <w:rPr>
          <w:spacing w:val="-2"/>
          <w:sz w:val="28"/>
        </w:rPr>
        <w:t>муниципального</w:t>
      </w:r>
      <w:r>
        <w:rPr>
          <w:sz w:val="28"/>
        </w:rPr>
        <w:tab/>
      </w:r>
      <w:r>
        <w:rPr>
          <w:spacing w:val="-2"/>
          <w:sz w:val="28"/>
        </w:rPr>
        <w:t>района</w:t>
      </w:r>
      <w:r>
        <w:rPr>
          <w:sz w:val="28"/>
        </w:rPr>
        <w:tab/>
      </w:r>
      <w:r>
        <w:rPr>
          <w:spacing w:val="-2"/>
          <w:sz w:val="28"/>
        </w:rPr>
        <w:t>Бураевский</w:t>
      </w:r>
      <w:r>
        <w:rPr>
          <w:sz w:val="28"/>
        </w:rPr>
        <w:tab/>
      </w:r>
      <w:r>
        <w:rPr>
          <w:spacing w:val="-2"/>
          <w:sz w:val="28"/>
        </w:rPr>
        <w:t>район</w:t>
      </w:r>
      <w:r>
        <w:rPr>
          <w:sz w:val="28"/>
        </w:rPr>
        <w:tab/>
      </w:r>
      <w:r>
        <w:rPr>
          <w:spacing w:val="-2"/>
          <w:sz w:val="28"/>
        </w:rPr>
        <w:t>Республики </w:t>
      </w:r>
      <w:r>
        <w:rPr>
          <w:sz w:val="28"/>
        </w:rPr>
        <w:t>Башкортостан, согласно приложения №2.</w:t>
      </w:r>
    </w:p>
    <w:p>
      <w:pPr>
        <w:pStyle w:val="ListParagraph"/>
        <w:numPr>
          <w:ilvl w:val="0"/>
          <w:numId w:val="1"/>
        </w:numPr>
        <w:tabs>
          <w:tab w:pos="1407" w:val="left" w:leader="none"/>
          <w:tab w:pos="3591" w:val="left" w:leader="none"/>
          <w:tab w:pos="5473" w:val="left" w:leader="none"/>
          <w:tab w:pos="7873" w:val="left" w:leader="none"/>
          <w:tab w:pos="9735" w:val="left" w:leader="none"/>
        </w:tabs>
        <w:spacing w:line="240" w:lineRule="auto" w:before="0" w:after="0"/>
        <w:ind w:left="279" w:right="139" w:firstLine="551"/>
        <w:jc w:val="left"/>
        <w:rPr>
          <w:sz w:val="28"/>
        </w:rPr>
      </w:pPr>
      <w:r>
        <w:rPr>
          <w:spacing w:val="-2"/>
          <w:sz w:val="28"/>
        </w:rPr>
        <w:t>Руководителям</w:t>
      </w:r>
      <w:r>
        <w:rPr>
          <w:sz w:val="28"/>
        </w:rPr>
        <w:tab/>
      </w:r>
      <w:r>
        <w:rPr>
          <w:spacing w:val="-2"/>
          <w:sz w:val="28"/>
        </w:rPr>
        <w:t>дошкольных</w:t>
      </w:r>
      <w:r>
        <w:rPr>
          <w:sz w:val="28"/>
        </w:rPr>
        <w:tab/>
      </w:r>
      <w:r>
        <w:rPr>
          <w:spacing w:val="-2"/>
          <w:sz w:val="28"/>
        </w:rPr>
        <w:t>образовательных</w:t>
      </w:r>
      <w:r>
        <w:rPr>
          <w:sz w:val="28"/>
        </w:rPr>
        <w:tab/>
      </w:r>
      <w:r>
        <w:rPr>
          <w:spacing w:val="-2"/>
          <w:sz w:val="28"/>
        </w:rPr>
        <w:t>организаций</w:t>
      </w:r>
      <w:r>
        <w:rPr>
          <w:sz w:val="28"/>
        </w:rPr>
        <w:tab/>
      </w:r>
      <w:r>
        <w:rPr>
          <w:spacing w:val="-10"/>
          <w:sz w:val="28"/>
        </w:rPr>
        <w:t>и </w:t>
      </w:r>
      <w:r>
        <w:rPr>
          <w:sz w:val="28"/>
        </w:rPr>
        <w:t>общеобразовательных организаций:</w:t>
      </w:r>
    </w:p>
    <w:p>
      <w:pPr>
        <w:spacing w:line="240" w:lineRule="auto" w:before="0"/>
        <w:ind w:left="279" w:right="147" w:firstLine="999"/>
        <w:jc w:val="both"/>
        <w:rPr>
          <w:sz w:val="28"/>
        </w:rPr>
      </w:pPr>
      <w:r>
        <w:rPr>
          <w:sz w:val="28"/>
        </w:rPr>
        <w:t>обеспечить информирование жителей муниципального района Бураевский район Республики Башкортостан о закрепленных территориях за дошкольными образовательными организациями и общеобразовательными организациями</w:t>
      </w:r>
      <w:r>
        <w:rPr>
          <w:spacing w:val="40"/>
          <w:sz w:val="28"/>
        </w:rPr>
        <w:t> </w:t>
      </w:r>
      <w:r>
        <w:rPr>
          <w:sz w:val="28"/>
        </w:rPr>
        <w:t>муниципального района Бураевский район Республики Башкортостан, с использованием различных средств информации, в том числе, сайта образовательной организации;</w:t>
      </w:r>
    </w:p>
    <w:p>
      <w:pPr>
        <w:spacing w:line="306" w:lineRule="exact" w:before="0"/>
        <w:ind w:left="841" w:right="0" w:firstLine="0"/>
        <w:jc w:val="both"/>
        <w:rPr>
          <w:sz w:val="28"/>
        </w:rPr>
      </w:pPr>
      <w:r>
        <w:rPr>
          <w:sz w:val="28"/>
        </w:rPr>
        <w:t>-</w:t>
      </w:r>
      <w:r>
        <w:rPr>
          <w:spacing w:val="7"/>
          <w:sz w:val="28"/>
        </w:rPr>
        <w:t> </w:t>
      </w:r>
      <w:r>
        <w:rPr>
          <w:sz w:val="28"/>
        </w:rPr>
        <w:t>осуществлять</w:t>
      </w:r>
      <w:r>
        <w:rPr>
          <w:spacing w:val="29"/>
          <w:sz w:val="28"/>
        </w:rPr>
        <w:t> </w:t>
      </w:r>
      <w:r>
        <w:rPr>
          <w:sz w:val="28"/>
        </w:rPr>
        <w:t>формирование</w:t>
      </w:r>
      <w:r>
        <w:rPr>
          <w:spacing w:val="19"/>
          <w:sz w:val="28"/>
        </w:rPr>
        <w:t> </w:t>
      </w:r>
      <w:r>
        <w:rPr>
          <w:sz w:val="28"/>
        </w:rPr>
        <w:t>контингента</w:t>
      </w:r>
      <w:r>
        <w:rPr>
          <w:spacing w:val="11"/>
          <w:sz w:val="28"/>
        </w:rPr>
        <w:t> </w:t>
      </w:r>
      <w:r>
        <w:rPr>
          <w:sz w:val="28"/>
        </w:rPr>
        <w:t>дошкольников</w:t>
      </w:r>
      <w:r>
        <w:rPr>
          <w:spacing w:val="23"/>
          <w:sz w:val="28"/>
        </w:rPr>
        <w:t> </w:t>
      </w:r>
      <w:r>
        <w:rPr>
          <w:sz w:val="28"/>
        </w:rPr>
        <w:t>и</w:t>
      </w:r>
      <w:r>
        <w:rPr>
          <w:spacing w:val="12"/>
          <w:sz w:val="28"/>
        </w:rPr>
        <w:t> </w:t>
      </w:r>
      <w:r>
        <w:rPr>
          <w:spacing w:val="-2"/>
          <w:sz w:val="28"/>
        </w:rPr>
        <w:t>обучающихся</w:t>
      </w:r>
    </w:p>
    <w:p>
      <w:pPr>
        <w:spacing w:line="320" w:lineRule="exact" w:before="0"/>
        <w:ind w:left="289" w:right="0" w:firstLine="0"/>
        <w:jc w:val="both"/>
        <w:rPr>
          <w:sz w:val="28"/>
        </w:rPr>
      </w:pPr>
      <w:r>
        <w:rPr>
          <w:sz w:val="28"/>
        </w:rPr>
        <w:t>с</w:t>
      </w:r>
      <w:r>
        <w:rPr>
          <w:spacing w:val="-18"/>
          <w:sz w:val="28"/>
        </w:rPr>
        <w:t> </w:t>
      </w:r>
      <w:r>
        <w:rPr>
          <w:sz w:val="28"/>
        </w:rPr>
        <w:t>учетом</w:t>
      </w:r>
      <w:r>
        <w:rPr>
          <w:spacing w:val="1"/>
          <w:sz w:val="28"/>
        </w:rPr>
        <w:t> </w:t>
      </w:r>
      <w:r>
        <w:rPr>
          <w:sz w:val="28"/>
        </w:rPr>
        <w:t>закрепленных</w:t>
      </w:r>
      <w:r>
        <w:rPr>
          <w:spacing w:val="-6"/>
          <w:sz w:val="28"/>
        </w:rPr>
        <w:t> </w:t>
      </w:r>
      <w:r>
        <w:rPr>
          <w:spacing w:val="-2"/>
          <w:sz w:val="28"/>
        </w:rPr>
        <w:t>территорий;</w:t>
      </w:r>
    </w:p>
    <w:p>
      <w:pPr>
        <w:pStyle w:val="ListParagraph"/>
        <w:numPr>
          <w:ilvl w:val="0"/>
          <w:numId w:val="1"/>
        </w:numPr>
        <w:tabs>
          <w:tab w:pos="1522" w:val="left" w:leader="none"/>
        </w:tabs>
        <w:spacing w:line="235" w:lineRule="auto" w:before="0" w:after="0"/>
        <w:ind w:left="290" w:right="136" w:firstLine="624"/>
        <w:jc w:val="both"/>
        <w:rPr>
          <w:sz w:val="28"/>
        </w:rPr>
      </w:pPr>
      <w:r>
        <w:rPr>
          <w:sz w:val="28"/>
        </w:rPr>
        <w:t>Признать утратившим силу постановление администрации муниципального</w:t>
      </w:r>
      <w:r>
        <w:rPr>
          <w:spacing w:val="80"/>
          <w:w w:val="150"/>
          <w:sz w:val="28"/>
        </w:rPr>
        <w:t> </w:t>
      </w:r>
      <w:r>
        <w:rPr>
          <w:sz w:val="28"/>
        </w:rPr>
        <w:t>района</w:t>
      </w:r>
      <w:r>
        <w:rPr>
          <w:spacing w:val="80"/>
          <w:w w:val="150"/>
          <w:sz w:val="28"/>
        </w:rPr>
        <w:t> </w:t>
      </w:r>
      <w:r>
        <w:rPr>
          <w:sz w:val="28"/>
        </w:rPr>
        <w:t>Бураевский</w:t>
      </w:r>
      <w:r>
        <w:rPr>
          <w:spacing w:val="80"/>
          <w:w w:val="150"/>
          <w:sz w:val="28"/>
        </w:rPr>
        <w:t> </w:t>
      </w:r>
      <w:r>
        <w:rPr>
          <w:sz w:val="28"/>
        </w:rPr>
        <w:t>район</w:t>
      </w:r>
      <w:r>
        <w:rPr>
          <w:spacing w:val="80"/>
          <w:w w:val="150"/>
          <w:sz w:val="28"/>
        </w:rPr>
        <w:t> </w:t>
      </w:r>
      <w:r>
        <w:rPr>
          <w:sz w:val="28"/>
        </w:rPr>
        <w:t>Республики</w:t>
      </w:r>
      <w:r>
        <w:rPr>
          <w:spacing w:val="80"/>
          <w:w w:val="150"/>
          <w:sz w:val="28"/>
        </w:rPr>
        <w:t> </w:t>
      </w:r>
      <w:r>
        <w:rPr>
          <w:sz w:val="28"/>
        </w:rPr>
        <w:t>Башкортостан</w:t>
      </w:r>
      <w:r>
        <w:rPr>
          <w:spacing w:val="40"/>
          <w:sz w:val="28"/>
        </w:rPr>
        <w:t>  </w:t>
      </w:r>
      <w:r>
        <w:rPr>
          <w:sz w:val="28"/>
        </w:rPr>
        <w:t>от</w:t>
      </w:r>
    </w:p>
    <w:p>
      <w:pPr>
        <w:pStyle w:val="ListParagraph"/>
        <w:spacing w:after="0" w:line="235" w:lineRule="auto"/>
        <w:jc w:val="both"/>
        <w:rPr>
          <w:sz w:val="28"/>
        </w:rPr>
        <w:sectPr>
          <w:type w:val="continuous"/>
          <w:pgSz w:w="12010" w:h="16810"/>
          <w:pgMar w:top="740" w:bottom="280" w:left="1275" w:right="708"/>
        </w:sectPr>
      </w:pPr>
    </w:p>
    <w:p>
      <w:pPr>
        <w:pStyle w:val="BodyText"/>
        <w:tabs>
          <w:tab w:pos="574" w:val="left" w:leader="none"/>
        </w:tabs>
        <w:spacing w:line="242" w:lineRule="auto" w:before="70"/>
        <w:ind w:left="694" w:hanging="677"/>
      </w:pPr>
      <w:r>
        <w:rPr/>
        <w:drawing>
          <wp:anchor distT="0" distB="0" distL="0" distR="0" allowOverlap="1" layoutInCell="1" locked="0" behindDoc="0" simplePos="0" relativeHeight="15729152">
            <wp:simplePos x="0" y="0"/>
            <wp:positionH relativeFrom="page">
              <wp:posOffset>0</wp:posOffset>
            </wp:positionH>
            <wp:positionV relativeFrom="page">
              <wp:posOffset>0</wp:posOffset>
            </wp:positionV>
            <wp:extent cx="7445882" cy="1054608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7445882" cy="10546080"/>
                    </a:xfrm>
                    <a:prstGeom prst="rect">
                      <a:avLst/>
                    </a:prstGeom>
                  </pic:spPr>
                </pic:pic>
              </a:graphicData>
            </a:graphic>
          </wp:anchor>
        </w:drawing>
      </w:r>
      <w:r>
        <w:rPr>
          <w:spacing w:val="-10"/>
        </w:rPr>
        <w:t>4</w:t>
      </w:r>
      <w:r>
        <w:rPr/>
        <w:tab/>
        <w:t>МБДОУ</w:t>
      </w:r>
      <w:r>
        <w:rPr>
          <w:spacing w:val="-15"/>
        </w:rPr>
        <w:t> </w:t>
      </w:r>
      <w:r>
        <w:rPr/>
        <w:t>Детский</w:t>
      </w:r>
      <w:r>
        <w:rPr>
          <w:spacing w:val="-15"/>
        </w:rPr>
        <w:t> </w:t>
      </w:r>
      <w:r>
        <w:rPr/>
        <w:t>са</w:t>
      </w:r>
      <w:r>
        <w:rPr/>
        <w:t>д ОРВ №5 с.Бураево</w:t>
      </w:r>
    </w:p>
    <w:p>
      <w:pPr>
        <w:pStyle w:val="BodyText"/>
        <w:spacing w:line="237" w:lineRule="auto" w:before="68"/>
        <w:ind w:left="23" w:right="200" w:hanging="5"/>
      </w:pPr>
      <w:r>
        <w:rPr/>
        <w:br w:type="column"/>
      </w:r>
      <w:r>
        <w:rPr/>
        <w:t>с. Бураево</w:t>
      </w:r>
      <w:r>
        <w:rPr>
          <w:spacing w:val="-7"/>
        </w:rPr>
        <w:t> </w:t>
      </w:r>
      <w:r>
        <w:rPr/>
        <w:t>-</w:t>
      </w:r>
      <w:r>
        <w:rPr>
          <w:spacing w:val="32"/>
        </w:rPr>
        <w:t> </w:t>
      </w:r>
      <w:r>
        <w:rPr/>
        <w:t>улицы</w:t>
      </w:r>
      <w:r>
        <w:rPr>
          <w:spacing w:val="-5"/>
        </w:rPr>
        <w:t> </w:t>
      </w:r>
      <w:r>
        <w:rPr/>
        <w:t>Ленина</w:t>
      </w:r>
      <w:r>
        <w:rPr>
          <w:spacing w:val="-12"/>
        </w:rPr>
        <w:t> </w:t>
      </w:r>
      <w:r>
        <w:rPr/>
        <w:t>д. с</w:t>
      </w:r>
      <w:r>
        <w:rPr>
          <w:spacing w:val="-6"/>
        </w:rPr>
        <w:t> </w:t>
      </w:r>
      <w:r>
        <w:rPr/>
        <w:t>3</w:t>
      </w:r>
      <w:r>
        <w:rPr>
          <w:spacing w:val="-8"/>
        </w:rPr>
        <w:t> </w:t>
      </w:r>
      <w:r>
        <w:rPr/>
        <w:t>по 53 нечет., с</w:t>
      </w:r>
      <w:r>
        <w:rPr>
          <w:spacing w:val="-10"/>
        </w:rPr>
        <w:t> </w:t>
      </w:r>
      <w:r>
        <w:rPr/>
        <w:t>2</w:t>
      </w:r>
      <w:r>
        <w:rPr>
          <w:spacing w:val="-10"/>
        </w:rPr>
        <w:t> </w:t>
      </w:r>
      <w:r>
        <w:rPr/>
        <w:t>по 32 чет., Солнечная, Чернышевского, С. Юлаева, Полевая, Уфимское шоссе, Дорожная, Химиков, Косыгина,</w:t>
      </w:r>
      <w:r>
        <w:rPr>
          <w:spacing w:val="-2"/>
        </w:rPr>
        <w:t> </w:t>
      </w:r>
      <w:r>
        <w:rPr/>
        <w:t>Интернациональная, 8</w:t>
      </w:r>
      <w:r>
        <w:rPr>
          <w:spacing w:val="-12"/>
        </w:rPr>
        <w:t> </w:t>
      </w:r>
      <w:r>
        <w:rPr/>
        <w:t>Марта, Комарова, Первомайская, Победы, 60 лет Октября, Майского, Нефтяников, Кирова, Южная, Лесная, Фрунзе, Р. Зорге,</w:t>
      </w:r>
      <w:r>
        <w:rPr>
          <w:spacing w:val="-15"/>
        </w:rPr>
        <w:t> </w:t>
      </w:r>
      <w:r>
        <w:rPr/>
        <w:t>Худайбердина,</w:t>
      </w:r>
      <w:r>
        <w:rPr>
          <w:spacing w:val="-14"/>
        </w:rPr>
        <w:t> </w:t>
      </w:r>
      <w:r>
        <w:rPr/>
        <w:t>Подгорная,</w:t>
      </w:r>
      <w:r>
        <w:rPr>
          <w:spacing w:val="-14"/>
        </w:rPr>
        <w:t> </w:t>
      </w:r>
      <w:r>
        <w:rPr/>
        <w:t>Чапаева,</w:t>
      </w:r>
      <w:r>
        <w:rPr>
          <w:spacing w:val="-8"/>
        </w:rPr>
        <w:t> </w:t>
      </w:r>
      <w:r>
        <w:rPr/>
        <w:t>Баумана; д. Сульзибаш, д. Мамады, д. Азяково, д.</w:t>
      </w:r>
    </w:p>
    <w:p>
      <w:pPr>
        <w:pStyle w:val="BodyText"/>
        <w:tabs>
          <w:tab w:pos="5429" w:val="left" w:leader="none"/>
        </w:tabs>
        <w:spacing w:line="242" w:lineRule="auto" w:before="10"/>
        <w:ind w:left="28" w:right="200"/>
      </w:pPr>
      <w:r>
        <w:rPr/>
        <w:t>Абдрашбашево, д. Гумерово, д. Муллино, д. </w:t>
      </w:r>
      <w:r>
        <w:rPr>
          <w:spacing w:val="-2"/>
        </w:rPr>
        <w:t>Новомустафино</w:t>
      </w:r>
      <w:r>
        <w:rPr>
          <w:u w:val="single"/>
        </w:rPr>
        <w:tab/>
      </w:r>
    </w:p>
    <w:p>
      <w:pPr>
        <w:pStyle w:val="BodyText"/>
        <w:spacing w:after="0" w:line="242" w:lineRule="auto"/>
        <w:sectPr>
          <w:pgSz w:w="11730" w:h="16610"/>
          <w:pgMar w:top="960" w:bottom="280" w:left="1417" w:right="1700"/>
          <w:cols w:num="2" w:equalWidth="0">
            <w:col w:w="2727" w:space="249"/>
            <w:col w:w="5637"/>
          </w:cols>
        </w:sectPr>
      </w:pPr>
    </w:p>
    <w:p>
      <w:pPr>
        <w:spacing w:line="244" w:lineRule="auto" w:before="68"/>
        <w:ind w:left="78" w:right="34" w:firstLine="0"/>
        <w:jc w:val="both"/>
        <w:rPr>
          <w:sz w:val="28"/>
        </w:rPr>
      </w:pPr>
      <w:r>
        <w:rPr>
          <w:sz w:val="28"/>
        </w:rPr>
        <mc:AlternateContent>
          <mc:Choice Requires="wps">
            <w:drawing>
              <wp:anchor distT="0" distB="0" distL="0" distR="0" allowOverlap="1" layoutInCell="1" locked="0" behindDoc="0" simplePos="0" relativeHeight="15729664">
                <wp:simplePos x="0" y="0"/>
                <wp:positionH relativeFrom="page">
                  <wp:posOffset>0</wp:posOffset>
                </wp:positionH>
                <wp:positionV relativeFrom="page">
                  <wp:posOffset>0</wp:posOffset>
                </wp:positionV>
                <wp:extent cx="7510145" cy="1059180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7510145" cy="10591800"/>
                          <a:chExt cx="7510145" cy="10591800"/>
                        </a:xfrm>
                      </wpg:grpSpPr>
                      <pic:pic>
                        <pic:nvPicPr>
                          <pic:cNvPr id="6" name="Image 6"/>
                          <pic:cNvPicPr/>
                        </pic:nvPicPr>
                        <pic:blipFill>
                          <a:blip r:embed="rId8" cstate="print"/>
                          <a:stretch>
                            <a:fillRect/>
                          </a:stretch>
                        </pic:blipFill>
                        <pic:spPr>
                          <a:xfrm>
                            <a:off x="0" y="0"/>
                            <a:ext cx="7510018" cy="10591800"/>
                          </a:xfrm>
                          <a:prstGeom prst="rect">
                            <a:avLst/>
                          </a:prstGeom>
                        </pic:spPr>
                      </pic:pic>
                      <pic:pic>
                        <pic:nvPicPr>
                          <pic:cNvPr id="7" name="Image 7"/>
                          <pic:cNvPicPr/>
                        </pic:nvPicPr>
                        <pic:blipFill>
                          <a:blip r:embed="rId9" cstate="print"/>
                          <a:stretch>
                            <a:fillRect/>
                          </a:stretch>
                        </pic:blipFill>
                        <pic:spPr>
                          <a:xfrm>
                            <a:off x="2971800" y="2283079"/>
                            <a:ext cx="1819528" cy="1466088"/>
                          </a:xfrm>
                          <a:prstGeom prst="rect">
                            <a:avLst/>
                          </a:prstGeom>
                        </pic:spPr>
                      </pic:pic>
                    </wpg:wgp>
                  </a:graphicData>
                </a:graphic>
              </wp:anchor>
            </w:drawing>
          </mc:Choice>
          <mc:Fallback>
            <w:pict>
              <v:group style="position:absolute;margin-left:0pt;margin-top:0pt;width:591.35pt;height:834pt;mso-position-horizontal-relative:page;mso-position-vertical-relative:page;z-index:15729664" id="docshapegroup4" coordorigin="0,0" coordsize="11827,16680">
                <v:shape style="position:absolute;left:0;top:0;width:11827;height:16680" type="#_x0000_t75" id="docshape5" stroked="false">
                  <v:imagedata r:id="rId8" o:title=""/>
                </v:shape>
                <v:shape style="position:absolute;left:4680;top:3595;width:2866;height:2309" type="#_x0000_t75" id="docshape6" stroked="false">
                  <v:imagedata r:id="rId9" o:title=""/>
                </v:shape>
                <w10:wrap type="none"/>
              </v:group>
            </w:pict>
          </mc:Fallback>
        </mc:AlternateContent>
      </w:r>
      <w:r>
        <w:rPr>
          <w:sz w:val="28"/>
        </w:rPr>
        <w:t>27.12.2023 г. №594 «О закреплении территорий за общеобразовательными организациями и дошкольными образовательными организациями муниципального района Бураевский район Республики Башкортостан в 2024 </w:t>
      </w:r>
      <w:r>
        <w:rPr>
          <w:spacing w:val="-2"/>
          <w:sz w:val="28"/>
        </w:rPr>
        <w:t>году».</w:t>
      </w:r>
    </w:p>
    <w:p>
      <w:pPr>
        <w:pStyle w:val="ListParagraph"/>
        <w:numPr>
          <w:ilvl w:val="0"/>
          <w:numId w:val="1"/>
        </w:numPr>
        <w:tabs>
          <w:tab w:pos="961" w:val="left" w:leader="none"/>
        </w:tabs>
        <w:spacing w:line="304" w:lineRule="exact" w:before="0" w:after="0"/>
        <w:ind w:left="961" w:right="0" w:hanging="383"/>
        <w:jc w:val="both"/>
        <w:rPr>
          <w:sz w:val="28"/>
        </w:rPr>
      </w:pPr>
      <w:r>
        <w:rPr>
          <w:sz w:val="28"/>
        </w:rPr>
        <w:t>Контроль</w:t>
      </w:r>
      <w:r>
        <w:rPr>
          <w:spacing w:val="70"/>
          <w:w w:val="150"/>
          <w:sz w:val="28"/>
        </w:rPr>
        <w:t> </w:t>
      </w:r>
      <w:r>
        <w:rPr>
          <w:sz w:val="28"/>
        </w:rPr>
        <w:t>за</w:t>
      </w:r>
      <w:r>
        <w:rPr>
          <w:spacing w:val="64"/>
          <w:w w:val="150"/>
          <w:sz w:val="28"/>
        </w:rPr>
        <w:t> </w:t>
      </w:r>
      <w:r>
        <w:rPr>
          <w:sz w:val="28"/>
        </w:rPr>
        <w:t>исполнением</w:t>
      </w:r>
      <w:r>
        <w:rPr>
          <w:spacing w:val="74"/>
          <w:w w:val="150"/>
          <w:sz w:val="28"/>
        </w:rPr>
        <w:t> </w:t>
      </w:r>
      <w:r>
        <w:rPr>
          <w:sz w:val="28"/>
        </w:rPr>
        <w:t>настоящего</w:t>
      </w:r>
      <w:r>
        <w:rPr>
          <w:spacing w:val="74"/>
          <w:w w:val="150"/>
          <w:sz w:val="28"/>
        </w:rPr>
        <w:t> </w:t>
      </w:r>
      <w:r>
        <w:rPr>
          <w:sz w:val="28"/>
        </w:rPr>
        <w:t>постановления</w:t>
      </w:r>
      <w:r>
        <w:rPr>
          <w:spacing w:val="75"/>
          <w:w w:val="150"/>
          <w:sz w:val="28"/>
        </w:rPr>
        <w:t> </w:t>
      </w:r>
      <w:r>
        <w:rPr>
          <w:sz w:val="28"/>
        </w:rPr>
        <w:t>возложить</w:t>
      </w:r>
      <w:r>
        <w:rPr>
          <w:spacing w:val="76"/>
          <w:w w:val="150"/>
          <w:sz w:val="28"/>
        </w:rPr>
        <w:t> </w:t>
      </w:r>
      <w:r>
        <w:rPr>
          <w:spacing w:val="-5"/>
          <w:sz w:val="28"/>
        </w:rPr>
        <w:t>на</w:t>
      </w:r>
    </w:p>
    <w:p>
      <w:pPr>
        <w:tabs>
          <w:tab w:pos="5454" w:val="left" w:leader="none"/>
        </w:tabs>
        <w:spacing w:line="247" w:lineRule="auto" w:before="0"/>
        <w:ind w:left="88" w:right="31" w:firstLine="5"/>
        <w:jc w:val="both"/>
        <w:rPr>
          <w:sz w:val="28"/>
        </w:rPr>
      </w:pPr>
      <w:r>
        <w:rPr>
          <w:sz w:val="28"/>
        </w:rPr>
        <w:t>первого заместителя главы администрации по социальным и внутренним вопросам</w:t>
      </w:r>
      <w:r>
        <w:rPr>
          <w:spacing w:val="40"/>
          <w:sz w:val="28"/>
        </w:rPr>
        <w:t> </w:t>
      </w:r>
      <w:r>
        <w:rPr>
          <w:sz w:val="28"/>
        </w:rPr>
        <w:t>Нуртдинова Г.Х.</w:t>
        <w:tab/>
      </w:r>
      <w:r>
        <w:rPr>
          <w:spacing w:val="-10"/>
          <w:sz w:val="28"/>
        </w:rPr>
        <w:t>\</w:t>
      </w:r>
    </w:p>
    <w:p>
      <w:pPr>
        <w:pStyle w:val="BodyText"/>
        <w:rPr>
          <w:sz w:val="28"/>
        </w:rPr>
      </w:pPr>
    </w:p>
    <w:p>
      <w:pPr>
        <w:pStyle w:val="BodyText"/>
        <w:spacing w:before="305"/>
        <w:rPr>
          <w:sz w:val="28"/>
        </w:rPr>
      </w:pPr>
    </w:p>
    <w:p>
      <w:pPr>
        <w:pStyle w:val="Heading2"/>
        <w:tabs>
          <w:tab w:pos="7974" w:val="left" w:leader="none"/>
        </w:tabs>
        <w:rPr>
          <w:position w:val="1"/>
        </w:rPr>
      </w:pPr>
      <w:r>
        <w:rPr/>
        <w:t>Глава</w:t>
      </w:r>
      <w:r>
        <w:rPr>
          <w:spacing w:val="-6"/>
        </w:rPr>
        <w:t> </w:t>
      </w:r>
      <w:r>
        <w:rPr>
          <w:spacing w:val="-2"/>
        </w:rPr>
        <w:t>администрации</w:t>
      </w:r>
      <w:r>
        <w:rPr/>
        <w:tab/>
      </w:r>
      <w:r>
        <w:rPr>
          <w:position w:val="1"/>
        </w:rPr>
        <w:t>Гараев</w:t>
      </w:r>
      <w:r>
        <w:rPr>
          <w:spacing w:val="8"/>
          <w:position w:val="1"/>
        </w:rPr>
        <w:t> </w:t>
      </w:r>
      <w:r>
        <w:rPr>
          <w:spacing w:val="-4"/>
          <w:position w:val="1"/>
        </w:rPr>
        <w:t>Р.К.</w:t>
      </w:r>
    </w:p>
    <w:p>
      <w:pPr>
        <w:pStyle w:val="Heading2"/>
        <w:spacing w:after="0"/>
        <w:rPr>
          <w:position w:val="1"/>
        </w:rPr>
        <w:sectPr>
          <w:pgSz w:w="11830" w:h="16680"/>
          <w:pgMar w:top="1000" w:bottom="280" w:left="1275" w:right="850"/>
        </w:sectPr>
      </w:pPr>
    </w:p>
    <w:p>
      <w:pPr>
        <w:pStyle w:val="BodyText"/>
        <w:spacing w:line="259" w:lineRule="auto" w:before="72"/>
        <w:ind w:left="5685" w:right="1628" w:hanging="5"/>
      </w:pPr>
      <w:r>
        <w:rPr>
          <w:spacing w:val="-6"/>
        </w:rPr>
        <w:t>Приложение</w:t>
      </w:r>
      <w:r>
        <w:rPr>
          <w:spacing w:val="-17"/>
        </w:rPr>
        <w:t> </w:t>
      </w:r>
      <w:r>
        <w:rPr>
          <w:spacing w:val="-6"/>
        </w:rPr>
        <w:t>№1 </w:t>
      </w:r>
      <w:r>
        <w:rPr>
          <w:spacing w:val="-10"/>
        </w:rPr>
        <w:t>к</w:t>
      </w:r>
      <w:r>
        <w:rPr>
          <w:spacing w:val="-19"/>
        </w:rPr>
        <w:t> </w:t>
      </w:r>
      <w:r>
        <w:rPr>
          <w:spacing w:val="-10"/>
        </w:rPr>
        <w:t>постановлению</w:t>
      </w:r>
    </w:p>
    <w:p>
      <w:pPr>
        <w:pStyle w:val="BodyText"/>
        <w:spacing w:line="256" w:lineRule="exact"/>
        <w:ind w:left="5685"/>
      </w:pPr>
      <w:r>
        <w:rPr>
          <w:spacing w:val="-12"/>
        </w:rPr>
        <w:t>администрации</w:t>
      </w:r>
      <w:r>
        <w:rPr>
          <w:spacing w:val="7"/>
        </w:rPr>
        <w:t> </w:t>
      </w:r>
      <w:r>
        <w:rPr>
          <w:spacing w:val="-2"/>
        </w:rPr>
        <w:t>муниципального</w:t>
      </w:r>
    </w:p>
    <w:p>
      <w:pPr>
        <w:pStyle w:val="BodyText"/>
        <w:spacing w:before="12"/>
        <w:ind w:left="5685"/>
      </w:pPr>
      <w:r>
        <w:rPr>
          <w:spacing w:val="-10"/>
        </w:rPr>
        <w:t>района</w:t>
      </w:r>
      <w:r>
        <w:rPr>
          <w:spacing w:val="-18"/>
        </w:rPr>
        <w:t> </w:t>
      </w:r>
      <w:r>
        <w:rPr>
          <w:spacing w:val="-10"/>
        </w:rPr>
        <w:t>Бураевский</w:t>
      </w:r>
      <w:r>
        <w:rPr>
          <w:spacing w:val="-12"/>
        </w:rPr>
        <w:t> </w:t>
      </w:r>
      <w:r>
        <w:rPr>
          <w:spacing w:val="-10"/>
        </w:rPr>
        <w:t>район</w:t>
      </w:r>
    </w:p>
    <w:p>
      <w:pPr>
        <w:spacing w:before="16"/>
        <w:ind w:left="5680" w:right="0" w:firstLine="0"/>
        <w:jc w:val="left"/>
        <w:rPr>
          <w:sz w:val="24"/>
        </w:rPr>
      </w:pPr>
      <w:r>
        <w:rPr>
          <w:sz w:val="24"/>
        </w:rPr>
        <w:t>№</w:t>
      </w:r>
      <w:r>
        <w:rPr>
          <w:spacing w:val="-15"/>
          <w:sz w:val="24"/>
        </w:rPr>
        <w:t> </w:t>
      </w:r>
      <w:r>
        <w:rPr>
          <w:sz w:val="24"/>
        </w:rPr>
        <w:t>ЬЧ</w:t>
      </w:r>
      <w:r>
        <w:rPr>
          <w:spacing w:val="-3"/>
          <w:sz w:val="24"/>
        </w:rPr>
        <w:t> </w:t>
      </w:r>
      <w:r>
        <w:rPr>
          <w:sz w:val="24"/>
        </w:rPr>
        <w:t>от</w:t>
      </w:r>
      <w:r>
        <w:rPr>
          <w:spacing w:val="11"/>
          <w:sz w:val="24"/>
        </w:rPr>
        <w:t> </w:t>
      </w:r>
      <w:r>
        <w:rPr>
          <w:sz w:val="24"/>
        </w:rPr>
        <w:t>Qb</w:t>
      </w:r>
      <w:r>
        <w:rPr>
          <w:spacing w:val="-7"/>
          <w:sz w:val="24"/>
        </w:rPr>
        <w:t> </w:t>
      </w:r>
      <w:r>
        <w:rPr>
          <w:i/>
          <w:sz w:val="23"/>
        </w:rPr>
        <w:t>Щ</w:t>
      </w:r>
      <w:r>
        <w:rPr>
          <w:i/>
          <w:spacing w:val="-20"/>
          <w:sz w:val="23"/>
        </w:rPr>
        <w:t> </w:t>
      </w:r>
      <w:r>
        <w:rPr>
          <w:i/>
          <w:spacing w:val="14"/>
          <w:sz w:val="23"/>
        </w:rPr>
        <w:t>ф^1Ш</w:t>
      </w:r>
      <w:r>
        <w:rPr>
          <w:i/>
          <w:spacing w:val="-19"/>
          <w:sz w:val="23"/>
        </w:rPr>
        <w:t> </w:t>
      </w:r>
      <w:r>
        <w:rPr>
          <w:i/>
          <w:sz w:val="23"/>
        </w:rPr>
        <w:t>2025 </w:t>
      </w:r>
      <w:r>
        <w:rPr>
          <w:spacing w:val="-4"/>
          <w:sz w:val="24"/>
        </w:rPr>
        <w:t>года</w:t>
      </w:r>
    </w:p>
    <w:p>
      <w:pPr>
        <w:pStyle w:val="BodyText"/>
        <w:spacing w:before="259"/>
      </w:pPr>
    </w:p>
    <w:p>
      <w:pPr>
        <w:spacing w:line="259" w:lineRule="auto" w:before="0"/>
        <w:ind w:left="1508" w:right="783" w:firstLine="1378"/>
        <w:jc w:val="left"/>
        <w:rPr>
          <w:b/>
          <w:sz w:val="22"/>
        </w:rPr>
      </w:pPr>
      <w:r>
        <w:rPr>
          <w:b/>
          <w:sz w:val="22"/>
        </w:rPr>
        <w:t>Список улиц и населенных пунктов</w:t>
      </w:r>
      <w:r>
        <w:rPr>
          <w:b/>
          <w:spacing w:val="80"/>
          <w:sz w:val="22"/>
        </w:rPr>
        <w:t> </w:t>
      </w:r>
      <w:r>
        <w:rPr>
          <w:b/>
          <w:sz w:val="22"/>
        </w:rPr>
        <w:t>муниципального</w:t>
      </w:r>
      <w:r>
        <w:rPr>
          <w:b/>
          <w:spacing w:val="80"/>
          <w:sz w:val="22"/>
        </w:rPr>
        <w:t> </w:t>
      </w:r>
      <w:r>
        <w:rPr>
          <w:b/>
          <w:sz w:val="22"/>
        </w:rPr>
        <w:t>района</w:t>
      </w:r>
      <w:r>
        <w:rPr>
          <w:b/>
          <w:spacing w:val="40"/>
          <w:sz w:val="22"/>
        </w:rPr>
        <w:t> </w:t>
      </w:r>
      <w:r>
        <w:rPr>
          <w:b/>
          <w:sz w:val="22"/>
        </w:rPr>
        <w:t>Бураевский</w:t>
      </w:r>
      <w:r>
        <w:rPr>
          <w:b/>
          <w:spacing w:val="80"/>
          <w:sz w:val="22"/>
        </w:rPr>
        <w:t> </w:t>
      </w:r>
      <w:r>
        <w:rPr>
          <w:b/>
          <w:sz w:val="22"/>
        </w:rPr>
        <w:t>район,</w:t>
      </w:r>
      <w:r>
        <w:rPr>
          <w:b/>
          <w:spacing w:val="40"/>
          <w:sz w:val="22"/>
        </w:rPr>
        <w:t> </w:t>
      </w:r>
      <w:r>
        <w:rPr>
          <w:b/>
          <w:spacing w:val="9"/>
          <w:sz w:val="22"/>
        </w:rPr>
        <w:t>закрепленных</w:t>
      </w:r>
      <w:r>
        <w:rPr>
          <w:b/>
          <w:spacing w:val="40"/>
          <w:sz w:val="22"/>
        </w:rPr>
        <w:t> </w:t>
      </w:r>
      <w:r>
        <w:rPr>
          <w:b/>
          <w:sz w:val="22"/>
        </w:rPr>
        <w:t>за</w:t>
      </w:r>
    </w:p>
    <w:p>
      <w:pPr>
        <w:spacing w:before="5"/>
        <w:ind w:left="2108" w:right="0" w:firstLine="0"/>
        <w:jc w:val="left"/>
        <w:rPr>
          <w:b/>
          <w:sz w:val="22"/>
        </w:rPr>
      </w:pPr>
      <w:r>
        <w:rPr>
          <w:b/>
          <w:spacing w:val="9"/>
          <w:sz w:val="22"/>
        </w:rPr>
        <w:t>дошкольными</w:t>
      </w:r>
      <w:r>
        <w:rPr>
          <w:b/>
          <w:spacing w:val="78"/>
          <w:w w:val="150"/>
          <w:sz w:val="22"/>
        </w:rPr>
        <w:t> </w:t>
      </w:r>
      <w:r>
        <w:rPr>
          <w:b/>
          <w:sz w:val="22"/>
        </w:rPr>
        <w:t>образовательными</w:t>
      </w:r>
      <w:r>
        <w:rPr>
          <w:b/>
          <w:spacing w:val="71"/>
          <w:w w:val="150"/>
          <w:sz w:val="22"/>
        </w:rPr>
        <w:t> </w:t>
      </w:r>
      <w:r>
        <w:rPr>
          <w:b/>
          <w:spacing w:val="-2"/>
          <w:sz w:val="22"/>
        </w:rPr>
        <w:t>организациями</w:t>
      </w:r>
    </w:p>
    <w:p>
      <w:pPr>
        <w:pStyle w:val="BodyText"/>
        <w:spacing w:before="182"/>
        <w:rPr>
          <w:b/>
          <w:sz w:val="20"/>
        </w:rPr>
      </w:pPr>
    </w:p>
    <w:p>
      <w:pPr>
        <w:pStyle w:val="BodyText"/>
        <w:spacing w:after="0"/>
        <w:rPr>
          <w:b/>
          <w:sz w:val="20"/>
        </w:rPr>
        <w:sectPr>
          <w:pgSz w:w="11780" w:h="16650"/>
          <w:pgMar w:top="960" w:bottom="280" w:left="1275" w:right="1559"/>
        </w:sectPr>
      </w:pPr>
    </w:p>
    <w:p>
      <w:pPr>
        <w:pStyle w:val="BodyText"/>
        <w:spacing w:line="242" w:lineRule="auto" w:before="90"/>
        <w:ind w:left="106" w:right="38" w:firstLine="44"/>
      </w:pPr>
      <w:r>
        <w:rPr>
          <w:spacing w:val="-10"/>
        </w:rPr>
        <w:t>№ </w:t>
      </w:r>
      <w:r>
        <w:rPr>
          <w:spacing w:val="-4"/>
        </w:rPr>
        <w:t>п/п</w:t>
      </w:r>
    </w:p>
    <w:p>
      <w:pPr>
        <w:pStyle w:val="BodyText"/>
        <w:spacing w:line="242" w:lineRule="auto" w:before="95"/>
        <w:ind w:left="106" w:right="38" w:hanging="1"/>
        <w:jc w:val="center"/>
      </w:pPr>
      <w:r>
        <w:rPr/>
        <w:br w:type="column"/>
      </w:r>
      <w:r>
        <w:rPr>
          <w:spacing w:val="-2"/>
        </w:rPr>
        <w:t>Наименование образовательной организации</w:t>
      </w:r>
    </w:p>
    <w:p>
      <w:pPr>
        <w:pStyle w:val="BodyText"/>
        <w:spacing w:before="100"/>
        <w:ind w:left="106"/>
      </w:pPr>
      <w:r>
        <w:rPr/>
        <w:br w:type="column"/>
      </w:r>
      <w:r>
        <w:rPr/>
        <w:t>Наименование</w:t>
      </w:r>
      <w:r>
        <w:rPr>
          <w:spacing w:val="-6"/>
        </w:rPr>
        <w:t> </w:t>
      </w:r>
      <w:r>
        <w:rPr/>
        <w:t>кварталов,</w:t>
      </w:r>
      <w:r>
        <w:rPr>
          <w:spacing w:val="-4"/>
        </w:rPr>
        <w:t> </w:t>
      </w:r>
      <w:r>
        <w:rPr/>
        <w:t>населенных</w:t>
      </w:r>
      <w:r>
        <w:rPr>
          <w:spacing w:val="-8"/>
        </w:rPr>
        <w:t> </w:t>
      </w:r>
      <w:r>
        <w:rPr>
          <w:spacing w:val="-2"/>
        </w:rPr>
        <w:t>пунктов</w:t>
      </w:r>
    </w:p>
    <w:p>
      <w:pPr>
        <w:pStyle w:val="BodyText"/>
        <w:spacing w:after="0"/>
        <w:sectPr>
          <w:type w:val="continuous"/>
          <w:pgSz w:w="11780" w:h="16650"/>
          <w:pgMar w:top="740" w:bottom="280" w:left="1275" w:right="1559"/>
          <w:cols w:num="3" w:equalWidth="0">
            <w:col w:w="466" w:space="408"/>
            <w:col w:w="1850" w:space="641"/>
            <w:col w:w="5581"/>
          </w:cols>
        </w:sectPr>
      </w:pPr>
    </w:p>
    <w:p>
      <w:pPr>
        <w:pStyle w:val="Heading3"/>
        <w:numPr>
          <w:ilvl w:val="0"/>
          <w:numId w:val="2"/>
        </w:numPr>
        <w:tabs>
          <w:tab w:pos="1066" w:val="left" w:leader="none"/>
        </w:tabs>
        <w:spacing w:line="274" w:lineRule="exact" w:before="9" w:after="0"/>
        <w:ind w:left="1066" w:right="0" w:hanging="830"/>
        <w:jc w:val="left"/>
      </w:pPr>
      <w:r>
        <w:rPr/>
        <w:t>МБДОУ</w:t>
      </w:r>
      <w:r>
        <w:rPr>
          <w:spacing w:val="-3"/>
        </w:rPr>
        <w:t> </w:t>
      </w:r>
      <w:r>
        <w:rPr>
          <w:spacing w:val="-2"/>
        </w:rPr>
        <w:t>«ЦРР-</w:t>
      </w:r>
    </w:p>
    <w:p>
      <w:pPr>
        <w:pStyle w:val="BodyText"/>
        <w:spacing w:line="274" w:lineRule="exact"/>
        <w:ind w:left="812" w:right="96"/>
        <w:jc w:val="center"/>
      </w:pPr>
      <w:r>
        <w:rPr/>
        <w:t>детский</w:t>
      </w:r>
      <w:r>
        <w:rPr>
          <w:spacing w:val="-1"/>
        </w:rPr>
        <w:t> </w:t>
      </w:r>
      <w:r>
        <w:rPr/>
        <w:t>сад</w:t>
      </w:r>
      <w:r>
        <w:rPr>
          <w:spacing w:val="-9"/>
        </w:rPr>
        <w:t> </w:t>
      </w:r>
      <w:r>
        <w:rPr>
          <w:spacing w:val="-5"/>
        </w:rPr>
        <w:t>№1</w:t>
      </w:r>
    </w:p>
    <w:p>
      <w:pPr>
        <w:pStyle w:val="BodyText"/>
        <w:spacing w:before="8"/>
        <w:ind w:left="812" w:right="70"/>
        <w:jc w:val="center"/>
      </w:pPr>
      <w:r>
        <w:rPr/>
        <w:t>«Гузель»</w:t>
      </w:r>
      <w:r>
        <w:rPr>
          <w:spacing w:val="-7"/>
        </w:rPr>
        <w:t> </w:t>
      </w:r>
      <w:r>
        <w:rPr>
          <w:spacing w:val="-2"/>
        </w:rPr>
        <w:t>с.Бураево</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2"/>
      </w:pPr>
    </w:p>
    <w:p>
      <w:pPr>
        <w:pStyle w:val="ListParagraph"/>
        <w:numPr>
          <w:ilvl w:val="0"/>
          <w:numId w:val="2"/>
        </w:numPr>
        <w:tabs>
          <w:tab w:pos="802" w:val="left" w:leader="none"/>
        </w:tabs>
        <w:spacing w:line="275" w:lineRule="exact" w:before="0" w:after="0"/>
        <w:ind w:left="802" w:right="0" w:hanging="561"/>
        <w:jc w:val="left"/>
        <w:rPr>
          <w:position w:val="2"/>
          <w:sz w:val="24"/>
        </w:rPr>
      </w:pPr>
      <w:r>
        <w:rPr>
          <w:spacing w:val="-12"/>
          <w:position w:val="2"/>
          <w:sz w:val="24"/>
        </w:rPr>
        <w:t>МАДОУ</w:t>
      </w:r>
      <w:r>
        <w:rPr>
          <w:spacing w:val="-9"/>
          <w:position w:val="2"/>
          <w:sz w:val="24"/>
        </w:rPr>
        <w:t> </w:t>
      </w:r>
      <w:r>
        <w:rPr>
          <w:spacing w:val="-12"/>
          <w:position w:val="2"/>
          <w:sz w:val="24"/>
        </w:rPr>
        <w:t>«Детский</w:t>
      </w:r>
      <w:r>
        <w:rPr>
          <w:spacing w:val="-10"/>
          <w:position w:val="2"/>
          <w:sz w:val="24"/>
        </w:rPr>
        <w:t> </w:t>
      </w:r>
      <w:r>
        <w:rPr>
          <w:spacing w:val="-12"/>
          <w:position w:val="2"/>
          <w:sz w:val="24"/>
        </w:rPr>
        <w:t>сад</w:t>
      </w:r>
    </w:p>
    <w:p>
      <w:pPr>
        <w:pStyle w:val="BodyText"/>
        <w:spacing w:line="244" w:lineRule="exact"/>
        <w:ind w:left="812" w:right="18"/>
        <w:jc w:val="center"/>
      </w:pPr>
      <w:r>
        <w:rPr>
          <w:spacing w:val="-12"/>
        </w:rPr>
        <w:t>№2</w:t>
      </w:r>
      <w:r>
        <w:rPr>
          <w:spacing w:val="-2"/>
        </w:rPr>
        <w:t> </w:t>
      </w:r>
      <w:r>
        <w:rPr>
          <w:spacing w:val="-12"/>
        </w:rPr>
        <w:t>«Йэйгор»</w:t>
      </w:r>
      <w:r>
        <w:rPr>
          <w:spacing w:val="-7"/>
        </w:rPr>
        <w:t> </w:t>
      </w:r>
      <w:r>
        <w:rPr>
          <w:spacing w:val="-12"/>
        </w:rPr>
        <w:t>с.</w:t>
      </w:r>
    </w:p>
    <w:p>
      <w:pPr>
        <w:pStyle w:val="BodyText"/>
        <w:spacing w:line="265" w:lineRule="exact"/>
        <w:ind w:left="812"/>
        <w:jc w:val="center"/>
      </w:pPr>
      <w:r>
        <w:rPr>
          <w:spacing w:val="-2"/>
        </w:rPr>
        <w:t>Бураево</w:t>
      </w:r>
    </w:p>
    <w:p>
      <w:pPr>
        <w:pStyle w:val="BodyText"/>
        <w:spacing w:line="237" w:lineRule="auto" w:before="16"/>
        <w:ind w:left="206" w:right="424" w:hanging="1"/>
      </w:pPr>
      <w:r>
        <w:rPr/>
        <w:br w:type="column"/>
      </w:r>
      <w:r>
        <w:rPr/>
        <w:t>с. Бураево -</w:t>
      </w:r>
      <w:r>
        <w:rPr>
          <w:spacing w:val="40"/>
        </w:rPr>
        <w:t> </w:t>
      </w:r>
      <w:r>
        <w:rPr/>
        <w:t>улицы Андропова, Пионерская, Школьная, М. Горького, Гоголя, Парковая, М. Гафури, Колхозная, Матросова, Менделеева, Якутова,</w:t>
      </w:r>
      <w:r>
        <w:rPr>
          <w:spacing w:val="-4"/>
        </w:rPr>
        <w:t> </w:t>
      </w:r>
      <w:r>
        <w:rPr/>
        <w:t>Ленина</w:t>
      </w:r>
      <w:r>
        <w:rPr>
          <w:spacing w:val="-13"/>
        </w:rPr>
        <w:t> </w:t>
      </w:r>
      <w:r>
        <w:rPr/>
        <w:t>д.</w:t>
      </w:r>
      <w:r>
        <w:rPr>
          <w:spacing w:val="-3"/>
        </w:rPr>
        <w:t> </w:t>
      </w:r>
      <w:r>
        <w:rPr/>
        <w:t>с</w:t>
      </w:r>
      <w:r>
        <w:rPr>
          <w:spacing w:val="-8"/>
        </w:rPr>
        <w:t> </w:t>
      </w:r>
      <w:r>
        <w:rPr/>
        <w:t>55</w:t>
      </w:r>
      <w:r>
        <w:rPr>
          <w:spacing w:val="-8"/>
        </w:rPr>
        <w:t> </w:t>
      </w:r>
      <w:r>
        <w:rPr/>
        <w:t>по</w:t>
      </w:r>
      <w:r>
        <w:rPr>
          <w:spacing w:val="11"/>
        </w:rPr>
        <w:t> </w:t>
      </w:r>
      <w:r>
        <w:rPr/>
        <w:t>103</w:t>
      </w:r>
      <w:r>
        <w:rPr>
          <w:spacing w:val="-6"/>
        </w:rPr>
        <w:t> </w:t>
      </w:r>
      <w:r>
        <w:rPr/>
        <w:t>нечет.,</w:t>
      </w:r>
      <w:r>
        <w:rPr>
          <w:spacing w:val="-7"/>
        </w:rPr>
        <w:t> </w:t>
      </w:r>
      <w:r>
        <w:rPr/>
        <w:t>с</w:t>
      </w:r>
      <w:r>
        <w:rPr>
          <w:spacing w:val="-12"/>
        </w:rPr>
        <w:t> </w:t>
      </w:r>
      <w:r>
        <w:rPr/>
        <w:t>34</w:t>
      </w:r>
      <w:r>
        <w:rPr>
          <w:spacing w:val="-5"/>
        </w:rPr>
        <w:t> </w:t>
      </w:r>
      <w:r>
        <w:rPr/>
        <w:t>по 100 чет., Ленина д. с 131 до конца нечет., с 124</w:t>
      </w:r>
      <w:r>
        <w:rPr>
          <w:spacing w:val="-2"/>
        </w:rPr>
        <w:t> </w:t>
      </w:r>
      <w:r>
        <w:rPr/>
        <w:t>до конца, Вострецова, К. Маркса, Макаренко, Октябрьская, Советская, Л. Комсомола, Набережная, Профсоюзная, Магдана, Пушкина, Северная, Гагарина, Юбилейная, МТФ №1 СПК</w:t>
      </w:r>
    </w:p>
    <w:p>
      <w:pPr>
        <w:pStyle w:val="BodyText"/>
        <w:spacing w:line="237" w:lineRule="auto"/>
        <w:ind w:left="230" w:right="424" w:hanging="5"/>
      </w:pPr>
      <w:r>
        <w:rPr/>
        <w:t>«Урожай», Коммунистическая, Магистральная, Западная;</w:t>
      </w:r>
      <w:r>
        <w:rPr>
          <w:spacing w:val="-8"/>
        </w:rPr>
        <w:t> </w:t>
      </w:r>
      <w:r>
        <w:rPr/>
        <w:t>д.</w:t>
      </w:r>
      <w:r>
        <w:rPr>
          <w:spacing w:val="-8"/>
        </w:rPr>
        <w:t> </w:t>
      </w:r>
      <w:r>
        <w:rPr/>
        <w:t>Шабаево,</w:t>
      </w:r>
      <w:r>
        <w:rPr>
          <w:spacing w:val="-12"/>
        </w:rPr>
        <w:t> </w:t>
      </w:r>
      <w:r>
        <w:rPr/>
        <w:t>д.</w:t>
      </w:r>
      <w:r>
        <w:rPr>
          <w:spacing w:val="-7"/>
        </w:rPr>
        <w:t> </w:t>
      </w:r>
      <w:r>
        <w:rPr/>
        <w:t>Тугаево,</w:t>
      </w:r>
      <w:r>
        <w:rPr>
          <w:spacing w:val="-12"/>
        </w:rPr>
        <w:t> </w:t>
      </w:r>
      <w:r>
        <w:rPr/>
        <w:t>д.</w:t>
      </w:r>
      <w:r>
        <w:rPr>
          <w:spacing w:val="-7"/>
        </w:rPr>
        <w:t> </w:t>
      </w:r>
      <w:r>
        <w:rPr/>
        <w:t>Кузбаево,</w:t>
      </w:r>
      <w:r>
        <w:rPr>
          <w:spacing w:val="-13"/>
        </w:rPr>
        <w:t> </w:t>
      </w:r>
      <w:r>
        <w:rPr/>
        <w:t>д.</w:t>
      </w:r>
    </w:p>
    <w:p>
      <w:pPr>
        <w:pStyle w:val="BodyText"/>
        <w:spacing w:line="273" w:lineRule="exact"/>
        <w:ind w:left="235"/>
      </w:pPr>
      <w:r>
        <w:rPr>
          <w:spacing w:val="-2"/>
        </w:rPr>
        <w:t>Бустанаево</w:t>
      </w:r>
    </w:p>
    <w:p>
      <w:pPr>
        <w:pStyle w:val="BodyText"/>
        <w:ind w:left="240" w:right="424" w:hanging="5"/>
      </w:pPr>
      <w:r>
        <w:rPr/>
        <w:t>с.</w:t>
      </w:r>
      <w:r>
        <w:rPr>
          <w:spacing w:val="-7"/>
        </w:rPr>
        <w:t> </w:t>
      </w:r>
      <w:r>
        <w:rPr/>
        <w:t>Бураево</w:t>
      </w:r>
      <w:r>
        <w:rPr>
          <w:spacing w:val="-15"/>
        </w:rPr>
        <w:t> </w:t>
      </w:r>
      <w:r>
        <w:rPr/>
        <w:t>-</w:t>
      </w:r>
      <w:r>
        <w:rPr>
          <w:spacing w:val="27"/>
        </w:rPr>
        <w:t> </w:t>
      </w:r>
      <w:r>
        <w:rPr/>
        <w:t>улицы</w:t>
      </w:r>
      <w:r>
        <w:rPr>
          <w:spacing w:val="-10"/>
        </w:rPr>
        <w:t> </w:t>
      </w:r>
      <w:r>
        <w:rPr/>
        <w:t>Строителей,</w:t>
      </w:r>
      <w:r>
        <w:rPr>
          <w:spacing w:val="-5"/>
        </w:rPr>
        <w:t> </w:t>
      </w:r>
      <w:r>
        <w:rPr/>
        <w:t>Озерная,</w:t>
      </w:r>
      <w:r>
        <w:rPr>
          <w:spacing w:val="-5"/>
        </w:rPr>
        <w:t> </w:t>
      </w:r>
      <w:r>
        <w:rPr/>
        <w:t>Генерала армии Лобова, Энергетиков, А. Махмутова, Тукаево, Садовая, М. Джалиля, Мира; пер.</w:t>
      </w:r>
    </w:p>
    <w:p>
      <w:pPr>
        <w:pStyle w:val="BodyText"/>
        <w:spacing w:line="274" w:lineRule="exact"/>
        <w:ind w:left="245"/>
      </w:pPr>
      <w:r>
        <w:rPr/>
        <w:t>Промышленный,</w:t>
      </w:r>
      <w:r>
        <w:rPr>
          <w:spacing w:val="-6"/>
        </w:rPr>
        <w:t> </w:t>
      </w:r>
      <w:r>
        <w:rPr/>
        <w:t>д.</w:t>
      </w:r>
      <w:r>
        <w:rPr>
          <w:spacing w:val="-4"/>
        </w:rPr>
        <w:t> </w:t>
      </w:r>
      <w:r>
        <w:rPr>
          <w:spacing w:val="-2"/>
        </w:rPr>
        <w:t>Шуняково</w:t>
      </w:r>
    </w:p>
    <w:p>
      <w:pPr>
        <w:pStyle w:val="BodyText"/>
        <w:spacing w:after="0" w:line="274" w:lineRule="exact"/>
        <w:sectPr>
          <w:type w:val="continuous"/>
          <w:pgSz w:w="11780" w:h="16650"/>
          <w:pgMar w:top="740" w:bottom="280" w:left="1275" w:right="1559"/>
          <w:cols w:num="2" w:equalWidth="0">
            <w:col w:w="2938" w:space="40"/>
            <w:col w:w="5968"/>
          </w:cols>
        </w:sectPr>
      </w:pPr>
    </w:p>
    <w:p>
      <w:pPr>
        <w:pStyle w:val="BodyText"/>
        <w:spacing w:before="11"/>
        <w:rPr>
          <w:sz w:val="15"/>
        </w:rPr>
      </w:pPr>
    </w:p>
    <w:p>
      <w:pPr>
        <w:pStyle w:val="BodyText"/>
        <w:spacing w:after="0"/>
        <w:rPr>
          <w:sz w:val="15"/>
        </w:rPr>
        <w:sectPr>
          <w:type w:val="continuous"/>
          <w:pgSz w:w="11780" w:h="16650"/>
          <w:pgMar w:top="740" w:bottom="280" w:left="1275" w:right="1559"/>
        </w:sectPr>
      </w:pPr>
    </w:p>
    <w:p>
      <w:pPr>
        <w:pStyle w:val="ListParagraph"/>
        <w:numPr>
          <w:ilvl w:val="0"/>
          <w:numId w:val="2"/>
        </w:numPr>
        <w:tabs>
          <w:tab w:pos="818" w:val="left" w:leader="none"/>
          <w:tab w:pos="922" w:val="left" w:leader="none"/>
        </w:tabs>
        <w:spacing w:line="232" w:lineRule="auto" w:before="115" w:after="0"/>
        <w:ind w:left="818" w:right="0" w:hanging="557"/>
        <w:jc w:val="left"/>
        <w:rPr>
          <w:sz w:val="24"/>
        </w:rPr>
      </w:pPr>
      <w:r>
        <w:rPr>
          <w:sz w:val="24"/>
        </w:rPr>
        <w:drawing>
          <wp:anchor distT="0" distB="0" distL="0" distR="0" allowOverlap="1" layoutInCell="1" locked="0" behindDoc="0" simplePos="0" relativeHeight="15730176">
            <wp:simplePos x="0" y="0"/>
            <wp:positionH relativeFrom="page">
              <wp:posOffset>0</wp:posOffset>
            </wp:positionH>
            <wp:positionV relativeFrom="page">
              <wp:posOffset>127</wp:posOffset>
            </wp:positionV>
            <wp:extent cx="7476490" cy="10567543"/>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0" cstate="print"/>
                    <a:stretch>
                      <a:fillRect/>
                    </a:stretch>
                  </pic:blipFill>
                  <pic:spPr>
                    <a:xfrm>
                      <a:off x="0" y="0"/>
                      <a:ext cx="7476490" cy="10567543"/>
                    </a:xfrm>
                    <a:prstGeom prst="rect">
                      <a:avLst/>
                    </a:prstGeom>
                  </pic:spPr>
                </pic:pic>
              </a:graphicData>
            </a:graphic>
          </wp:anchor>
        </w:drawing>
      </w:r>
      <w:r>
        <w:rPr>
          <w:sz w:val="24"/>
        </w:rPr>
        <w:tab/>
        <w:t>МАДОУ «Детский </w:t>
      </w:r>
      <w:r>
        <w:rPr>
          <w:spacing w:val="-2"/>
          <w:sz w:val="24"/>
        </w:rPr>
        <w:t>сад</w:t>
      </w:r>
      <w:r>
        <w:rPr>
          <w:spacing w:val="-13"/>
          <w:sz w:val="24"/>
        </w:rPr>
        <w:t> </w:t>
      </w:r>
      <w:r>
        <w:rPr>
          <w:spacing w:val="-2"/>
          <w:sz w:val="24"/>
        </w:rPr>
        <w:t>№3</w:t>
      </w:r>
      <w:r>
        <w:rPr>
          <w:spacing w:val="-9"/>
          <w:sz w:val="24"/>
        </w:rPr>
        <w:t> </w:t>
      </w:r>
      <w:r>
        <w:rPr>
          <w:spacing w:val="-2"/>
          <w:sz w:val="24"/>
        </w:rPr>
        <w:t>«Солнышко»</w:t>
      </w:r>
    </w:p>
    <w:p>
      <w:pPr>
        <w:pStyle w:val="BodyText"/>
        <w:spacing w:line="271" w:lineRule="exact"/>
        <w:ind w:left="1340"/>
      </w:pPr>
      <w:r>
        <w:rPr>
          <w:spacing w:val="-2"/>
        </w:rPr>
        <w:t>с.Бураево»</w:t>
      </w:r>
    </w:p>
    <w:p>
      <w:pPr>
        <w:pStyle w:val="BodyText"/>
        <w:spacing w:line="237" w:lineRule="auto" w:before="92"/>
        <w:ind w:left="246" w:right="376" w:hanging="5"/>
      </w:pPr>
      <w:r>
        <w:rPr/>
        <w:br w:type="column"/>
      </w:r>
      <w:r>
        <w:rPr/>
        <w:t>с. Бураево -</w:t>
      </w:r>
      <w:r>
        <w:rPr>
          <w:spacing w:val="40"/>
        </w:rPr>
        <w:t> </w:t>
      </w:r>
      <w:r>
        <w:rPr/>
        <w:t>улицы Чкалова, Молодежная, Новосельская, Т. Гилязетдинова, Водозаборная, А. Закирова, С. Габаши, Геологов, Мичурина, Космонавтов, Жукова, Вавилова, Дюсьметова, Лермонтова, Есенина, Королева, Нагорная, Весенняя, М. Марата,</w:t>
      </w:r>
      <w:r>
        <w:rPr>
          <w:spacing w:val="40"/>
        </w:rPr>
        <w:t> </w:t>
      </w:r>
      <w:r>
        <w:rPr/>
        <w:t>Луговая, Дружбы Народов, Спортивная, Достоевского, Восточная, Ясная, Врачей Кильметовых, Заречная, Дня Республики, Российская, Архитектурная, Запрудная, Аксакова, Ключевая, Аэродромная, Бельская, Вишневая, Кленовая,</w:t>
      </w:r>
      <w:r>
        <w:rPr>
          <w:spacing w:val="-10"/>
        </w:rPr>
        <w:t> </w:t>
      </w:r>
      <w:r>
        <w:rPr/>
        <w:t>Новая,</w:t>
      </w:r>
      <w:r>
        <w:rPr>
          <w:spacing w:val="-7"/>
        </w:rPr>
        <w:t> </w:t>
      </w:r>
      <w:r>
        <w:rPr/>
        <w:t>Радужная,</w:t>
      </w:r>
      <w:r>
        <w:rPr>
          <w:spacing w:val="-7"/>
        </w:rPr>
        <w:t> </w:t>
      </w:r>
      <w:r>
        <w:rPr/>
        <w:t>Рассветная,</w:t>
      </w:r>
      <w:r>
        <w:rPr>
          <w:spacing w:val="-7"/>
        </w:rPr>
        <w:t> </w:t>
      </w:r>
      <w:r>
        <w:rPr/>
        <w:t>Рябиновая, Сиреневая, Сосновая, Таныпская, Тихая, Тополиная,</w:t>
      </w:r>
      <w:r>
        <w:rPr>
          <w:spacing w:val="40"/>
        </w:rPr>
        <w:t> </w:t>
      </w:r>
      <w:r>
        <w:rPr/>
        <w:t>Уральская, Цветочная, Центральная, Свободы, Энтузиастов, Севастопольская,</w:t>
      </w:r>
      <w:r>
        <w:rPr>
          <w:spacing w:val="-3"/>
        </w:rPr>
        <w:t> </w:t>
      </w:r>
      <w:r>
        <w:rPr/>
        <w:t>Дружная, Звездная, Зеленая, Медовая,</w:t>
      </w:r>
    </w:p>
    <w:p>
      <w:pPr>
        <w:pStyle w:val="BodyText"/>
        <w:spacing w:line="259" w:lineRule="exact"/>
        <w:ind w:left="289"/>
      </w:pPr>
      <w:r>
        <w:rPr/>
        <w:t>Раздольная,</w:t>
      </w:r>
      <w:r>
        <w:rPr>
          <w:spacing w:val="-11"/>
        </w:rPr>
        <w:t> </w:t>
      </w:r>
      <w:r>
        <w:rPr/>
        <w:t>Уютная,</w:t>
      </w:r>
      <w:r>
        <w:rPr>
          <w:spacing w:val="-4"/>
        </w:rPr>
        <w:t> </w:t>
      </w:r>
      <w:r>
        <w:rPr/>
        <w:t>Трудовая,</w:t>
      </w:r>
      <w:r>
        <w:rPr>
          <w:spacing w:val="-1"/>
        </w:rPr>
        <w:t> </w:t>
      </w:r>
      <w:r>
        <w:rPr/>
        <w:t>Г.</w:t>
      </w:r>
      <w:r>
        <w:rPr>
          <w:spacing w:val="-5"/>
        </w:rPr>
        <w:t> </w:t>
      </w:r>
      <w:r>
        <w:rPr>
          <w:spacing w:val="-2"/>
        </w:rPr>
        <w:t>Мирхазова,</w:t>
      </w:r>
    </w:p>
    <w:p>
      <w:pPr>
        <w:pStyle w:val="BodyText"/>
        <w:spacing w:line="242" w:lineRule="auto" w:before="3"/>
        <w:ind w:left="294" w:right="376" w:hanging="9"/>
      </w:pPr>
      <w:r>
        <w:rPr/>
        <w:t>Ломоносова, Некрасова, 70 лет Победы, Зии Нуриева, Белогорская, Крымская, Ольховая, Белогоская,</w:t>
      </w:r>
      <w:r>
        <w:rPr>
          <w:spacing w:val="-13"/>
        </w:rPr>
        <w:t> </w:t>
      </w:r>
      <w:r>
        <w:rPr/>
        <w:t>Юности;</w:t>
      </w:r>
      <w:r>
        <w:rPr>
          <w:spacing w:val="-15"/>
        </w:rPr>
        <w:t> </w:t>
      </w:r>
      <w:r>
        <w:rPr/>
        <w:t>д.</w:t>
      </w:r>
      <w:r>
        <w:rPr>
          <w:spacing w:val="-11"/>
        </w:rPr>
        <w:t> </w:t>
      </w:r>
      <w:r>
        <w:rPr/>
        <w:t>Бикзяново,</w:t>
      </w:r>
      <w:r>
        <w:rPr>
          <w:spacing w:val="-15"/>
        </w:rPr>
        <w:t> </w:t>
      </w:r>
      <w:r>
        <w:rPr/>
        <w:t>д.</w:t>
      </w:r>
      <w:r>
        <w:rPr>
          <w:spacing w:val="-11"/>
        </w:rPr>
        <w:t> </w:t>
      </w:r>
      <w:r>
        <w:rPr/>
        <w:t>Дюсметово</w:t>
      </w:r>
    </w:p>
    <w:p>
      <w:pPr>
        <w:pStyle w:val="BodyText"/>
        <w:spacing w:after="0" w:line="242" w:lineRule="auto"/>
        <w:sectPr>
          <w:type w:val="continuous"/>
          <w:pgSz w:w="11780" w:h="16650"/>
          <w:pgMar w:top="740" w:bottom="280" w:left="1275" w:right="1559"/>
          <w:cols w:num="2" w:equalWidth="0">
            <w:col w:w="2946" w:space="40"/>
            <w:col w:w="5960"/>
          </w:cols>
        </w:sectPr>
      </w:pPr>
    </w:p>
    <w:p>
      <w:pPr>
        <w:pStyle w:val="BodyText"/>
        <w:spacing w:line="254" w:lineRule="auto" w:before="71"/>
        <w:ind w:left="5627" w:right="1624"/>
      </w:pPr>
      <w:r>
        <w:rPr>
          <w:spacing w:val="-8"/>
        </w:rPr>
        <w:t>Приложение</w:t>
      </w:r>
      <w:r>
        <w:rPr>
          <w:spacing w:val="-10"/>
        </w:rPr>
        <w:t> </w:t>
      </w:r>
      <w:r>
        <w:rPr>
          <w:spacing w:val="-8"/>
        </w:rPr>
        <w:t>№2 </w:t>
      </w:r>
      <w:r>
        <w:rPr>
          <w:spacing w:val="-10"/>
        </w:rPr>
        <w:t>к</w:t>
      </w:r>
      <w:r>
        <w:rPr>
          <w:spacing w:val="-13"/>
        </w:rPr>
        <w:t> </w:t>
      </w:r>
      <w:r>
        <w:rPr>
          <w:spacing w:val="-10"/>
        </w:rPr>
        <w:t>постановлению</w:t>
      </w:r>
    </w:p>
    <w:p>
      <w:pPr>
        <w:pStyle w:val="BodyText"/>
        <w:spacing w:line="247" w:lineRule="auto" w:before="1"/>
        <w:ind w:left="5627"/>
      </w:pPr>
      <w:r>
        <w:rPr>
          <w:spacing w:val="-12"/>
        </w:rPr>
        <w:t>администрации</w:t>
      </w:r>
      <w:r>
        <w:rPr>
          <w:spacing w:val="-1"/>
        </w:rPr>
        <w:t> </w:t>
      </w:r>
      <w:r>
        <w:rPr>
          <w:spacing w:val="-12"/>
        </w:rPr>
        <w:t>муниципального </w:t>
      </w:r>
      <w:r>
        <w:rPr>
          <w:spacing w:val="-2"/>
        </w:rPr>
        <w:t>района</w:t>
      </w:r>
      <w:r>
        <w:rPr>
          <w:spacing w:val="-13"/>
        </w:rPr>
        <w:t> </w:t>
      </w:r>
      <w:r>
        <w:rPr>
          <w:spacing w:val="-2"/>
        </w:rPr>
        <w:t>Бураевский</w:t>
      </w:r>
      <w:r>
        <w:rPr>
          <w:spacing w:val="-13"/>
        </w:rPr>
        <w:t> </w:t>
      </w:r>
      <w:r>
        <w:rPr>
          <w:spacing w:val="-2"/>
        </w:rPr>
        <w:t>район</w:t>
      </w:r>
    </w:p>
    <w:p>
      <w:pPr>
        <w:pStyle w:val="BodyText"/>
        <w:tabs>
          <w:tab w:pos="7902" w:val="left" w:leader="none"/>
        </w:tabs>
        <w:spacing w:before="22"/>
        <w:ind w:left="5622"/>
      </w:pPr>
      <w:r>
        <w:rPr>
          <w:spacing w:val="10"/>
        </w:rPr>
        <w:t>№М_</w:t>
      </w:r>
      <w:r>
        <w:rPr>
          <w:spacing w:val="-15"/>
        </w:rPr>
        <w:t> </w:t>
      </w:r>
      <w:r>
        <w:rPr/>
        <w:t>от</w:t>
      </w:r>
      <w:r>
        <w:rPr>
          <w:spacing w:val="-18"/>
        </w:rPr>
        <w:t> </w:t>
      </w:r>
      <w:r>
        <w:rPr>
          <w:spacing w:val="-5"/>
        </w:rPr>
        <w:t>ОЬ</w:t>
      </w:r>
      <w:r>
        <w:rPr/>
        <w:tab/>
      </w:r>
      <w:r>
        <w:rPr>
          <w:spacing w:val="-12"/>
        </w:rPr>
        <w:t>2025</w:t>
      </w:r>
      <w:r>
        <w:rPr/>
        <w:t> </w:t>
      </w:r>
      <w:r>
        <w:rPr>
          <w:spacing w:val="-4"/>
        </w:rPr>
        <w:t>года</w:t>
      </w:r>
    </w:p>
    <w:p>
      <w:pPr>
        <w:pStyle w:val="BodyText"/>
      </w:pPr>
    </w:p>
    <w:p>
      <w:pPr>
        <w:pStyle w:val="BodyText"/>
        <w:spacing w:before="69"/>
      </w:pPr>
    </w:p>
    <w:p>
      <w:pPr>
        <w:spacing w:line="254" w:lineRule="auto" w:before="1"/>
        <w:ind w:left="1451" w:right="779" w:firstLine="1377"/>
        <w:jc w:val="left"/>
        <w:rPr>
          <w:b/>
          <w:sz w:val="22"/>
        </w:rPr>
      </w:pPr>
      <w:r>
        <w:rPr>
          <w:b/>
          <w:sz w:val="22"/>
        </w:rPr>
        <w:t>Список улиц и населенных пунктов</w:t>
      </w:r>
      <w:r>
        <w:rPr>
          <w:b/>
          <w:spacing w:val="80"/>
          <w:sz w:val="22"/>
        </w:rPr>
        <w:t> </w:t>
      </w:r>
      <w:r>
        <w:rPr>
          <w:b/>
          <w:sz w:val="22"/>
        </w:rPr>
        <w:t>муниципального</w:t>
      </w:r>
      <w:r>
        <w:rPr>
          <w:b/>
          <w:spacing w:val="80"/>
          <w:sz w:val="22"/>
        </w:rPr>
        <w:t> </w:t>
      </w:r>
      <w:r>
        <w:rPr>
          <w:b/>
          <w:sz w:val="22"/>
        </w:rPr>
        <w:t>района</w:t>
      </w:r>
      <w:r>
        <w:rPr>
          <w:b/>
          <w:spacing w:val="40"/>
          <w:sz w:val="22"/>
        </w:rPr>
        <w:t> </w:t>
      </w:r>
      <w:r>
        <w:rPr>
          <w:b/>
          <w:sz w:val="22"/>
        </w:rPr>
        <w:t>Бураевский</w:t>
      </w:r>
      <w:r>
        <w:rPr>
          <w:b/>
          <w:spacing w:val="80"/>
          <w:sz w:val="22"/>
        </w:rPr>
        <w:t> </w:t>
      </w:r>
      <w:r>
        <w:rPr>
          <w:b/>
          <w:sz w:val="22"/>
        </w:rPr>
        <w:t>район,</w:t>
      </w:r>
      <w:r>
        <w:rPr>
          <w:b/>
          <w:spacing w:val="40"/>
          <w:sz w:val="22"/>
        </w:rPr>
        <w:t> </w:t>
      </w:r>
      <w:r>
        <w:rPr>
          <w:b/>
          <w:spacing w:val="9"/>
          <w:sz w:val="22"/>
        </w:rPr>
        <w:t>закрепленных</w:t>
      </w:r>
      <w:r>
        <w:rPr>
          <w:b/>
          <w:spacing w:val="40"/>
          <w:sz w:val="22"/>
        </w:rPr>
        <w:t> </w:t>
      </w:r>
      <w:r>
        <w:rPr>
          <w:b/>
          <w:sz w:val="22"/>
        </w:rPr>
        <w:t>за</w:t>
      </w:r>
    </w:p>
    <w:p>
      <w:pPr>
        <w:spacing w:before="10"/>
        <w:ind w:left="2637" w:right="0" w:firstLine="0"/>
        <w:jc w:val="left"/>
        <w:rPr>
          <w:b/>
          <w:sz w:val="22"/>
        </w:rPr>
      </w:pPr>
      <w:r>
        <w:rPr>
          <w:b/>
          <w:spacing w:val="9"/>
          <w:sz w:val="22"/>
        </w:rPr>
        <w:t>общеобразовательными</w:t>
      </w:r>
      <w:r>
        <w:rPr>
          <w:b/>
          <w:spacing w:val="33"/>
          <w:sz w:val="22"/>
        </w:rPr>
        <w:t> </w:t>
      </w:r>
      <w:r>
        <w:rPr>
          <w:b/>
          <w:spacing w:val="-2"/>
          <w:sz w:val="22"/>
        </w:rPr>
        <w:t>организациями</w:t>
      </w:r>
    </w:p>
    <w:p>
      <w:pPr>
        <w:pStyle w:val="BodyText"/>
        <w:rPr>
          <w:b/>
          <w:sz w:val="20"/>
        </w:rPr>
      </w:pPr>
    </w:p>
    <w:p>
      <w:pPr>
        <w:pStyle w:val="BodyText"/>
        <w:spacing w:before="206"/>
        <w:rPr>
          <w:b/>
          <w:sz w:val="20"/>
        </w:rPr>
      </w:pPr>
    </w:p>
    <w:p>
      <w:pPr>
        <w:pStyle w:val="BodyText"/>
        <w:spacing w:after="0"/>
        <w:rPr>
          <w:b/>
          <w:sz w:val="20"/>
        </w:rPr>
        <w:sectPr>
          <w:pgSz w:w="11720" w:h="16610"/>
          <w:pgMar w:top="920" w:bottom="280" w:left="1275" w:right="1559"/>
        </w:sectPr>
      </w:pPr>
    </w:p>
    <w:p>
      <w:pPr>
        <w:pStyle w:val="BodyText"/>
        <w:spacing w:line="242" w:lineRule="auto" w:before="90"/>
        <w:ind w:left="55" w:firstLine="38"/>
      </w:pPr>
      <w:r>
        <w:rPr>
          <w:spacing w:val="-10"/>
        </w:rPr>
        <w:t>№ </w:t>
      </w:r>
      <w:r>
        <w:rPr>
          <w:spacing w:val="-8"/>
        </w:rPr>
        <w:t>п/п</w:t>
      </w:r>
    </w:p>
    <w:p>
      <w:pPr>
        <w:pStyle w:val="BodyText"/>
        <w:spacing w:line="237" w:lineRule="auto" w:before="102"/>
        <w:ind w:left="55" w:firstLine="5"/>
        <w:jc w:val="center"/>
      </w:pPr>
      <w:r>
        <w:rPr/>
        <w:br w:type="column"/>
      </w:r>
      <w:r>
        <w:rPr>
          <w:spacing w:val="-2"/>
        </w:rPr>
        <w:t>Наименование общеобразовательной организации</w:t>
      </w:r>
    </w:p>
    <w:p>
      <w:pPr>
        <w:pStyle w:val="BodyText"/>
        <w:spacing w:before="104"/>
        <w:ind w:left="55"/>
      </w:pPr>
      <w:r>
        <w:rPr/>
        <w:br w:type="column"/>
      </w:r>
      <w:r>
        <w:rPr/>
        <w:t>Наименование</w:t>
      </w:r>
      <w:r>
        <w:rPr>
          <w:spacing w:val="-5"/>
        </w:rPr>
        <w:t> </w:t>
      </w:r>
      <w:r>
        <w:rPr/>
        <w:t>кварталов,</w:t>
      </w:r>
      <w:r>
        <w:rPr>
          <w:spacing w:val="-5"/>
        </w:rPr>
        <w:t> </w:t>
      </w:r>
      <w:r>
        <w:rPr/>
        <w:t>населенных</w:t>
      </w:r>
      <w:r>
        <w:rPr>
          <w:spacing w:val="-5"/>
        </w:rPr>
        <w:t> </w:t>
      </w:r>
      <w:r>
        <w:rPr>
          <w:spacing w:val="-2"/>
        </w:rPr>
        <w:t>пунктов</w:t>
      </w:r>
    </w:p>
    <w:p>
      <w:pPr>
        <w:pStyle w:val="BodyText"/>
        <w:spacing w:after="0"/>
        <w:sectPr>
          <w:type w:val="continuous"/>
          <w:pgSz w:w="11720" w:h="16610"/>
          <w:pgMar w:top="740" w:bottom="280" w:left="1275" w:right="1559"/>
          <w:cols w:num="3" w:equalWidth="0">
            <w:col w:w="369" w:space="235"/>
            <w:col w:w="2290" w:space="466"/>
            <w:col w:w="5526"/>
          </w:cols>
        </w:sectPr>
      </w:pPr>
    </w:p>
    <w:p>
      <w:pPr>
        <w:pStyle w:val="ListParagraph"/>
        <w:numPr>
          <w:ilvl w:val="0"/>
          <w:numId w:val="3"/>
        </w:numPr>
        <w:tabs>
          <w:tab w:pos="812" w:val="left" w:leader="none"/>
        </w:tabs>
        <w:spacing w:line="275" w:lineRule="exact" w:before="3" w:after="0"/>
        <w:ind w:left="812" w:right="0" w:hanging="634"/>
        <w:jc w:val="left"/>
        <w:rPr>
          <w:sz w:val="24"/>
        </w:rPr>
      </w:pPr>
      <w:r>
        <w:rPr>
          <w:sz w:val="24"/>
        </w:rPr>
        <w:drawing>
          <wp:anchor distT="0" distB="0" distL="0" distR="0" allowOverlap="1" layoutInCell="1" locked="0" behindDoc="0" simplePos="0" relativeHeight="15730688">
            <wp:simplePos x="0" y="0"/>
            <wp:positionH relativeFrom="page">
              <wp:posOffset>0</wp:posOffset>
            </wp:positionH>
            <wp:positionV relativeFrom="page">
              <wp:posOffset>0</wp:posOffset>
            </wp:positionV>
            <wp:extent cx="7440168" cy="10542777"/>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1" cstate="print"/>
                    <a:stretch>
                      <a:fillRect/>
                    </a:stretch>
                  </pic:blipFill>
                  <pic:spPr>
                    <a:xfrm>
                      <a:off x="0" y="0"/>
                      <a:ext cx="7440168" cy="10542777"/>
                    </a:xfrm>
                    <a:prstGeom prst="rect">
                      <a:avLst/>
                    </a:prstGeom>
                  </pic:spPr>
                </pic:pic>
              </a:graphicData>
            </a:graphic>
          </wp:anchor>
        </w:drawing>
      </w:r>
      <w:r>
        <w:rPr>
          <w:sz w:val="24"/>
        </w:rPr>
        <w:t>МОБУ</w:t>
      </w:r>
      <w:r>
        <w:rPr>
          <w:spacing w:val="-10"/>
          <w:sz w:val="24"/>
        </w:rPr>
        <w:t> </w:t>
      </w:r>
      <w:r>
        <w:rPr>
          <w:sz w:val="24"/>
        </w:rPr>
        <w:t>СОШ</w:t>
      </w:r>
      <w:r>
        <w:rPr>
          <w:spacing w:val="-12"/>
          <w:sz w:val="24"/>
        </w:rPr>
        <w:t> </w:t>
      </w:r>
      <w:r>
        <w:rPr>
          <w:sz w:val="24"/>
        </w:rPr>
        <w:t>№1</w:t>
      </w:r>
      <w:r>
        <w:rPr>
          <w:spacing w:val="4"/>
          <w:sz w:val="24"/>
        </w:rPr>
        <w:t> </w:t>
      </w:r>
      <w:r>
        <w:rPr>
          <w:spacing w:val="-5"/>
          <w:sz w:val="24"/>
        </w:rPr>
        <w:t>с.</w:t>
      </w:r>
    </w:p>
    <w:p>
      <w:pPr>
        <w:pStyle w:val="BodyText"/>
        <w:spacing w:line="275" w:lineRule="exact"/>
        <w:ind w:left="1383"/>
      </w:pPr>
      <w:r>
        <w:rPr>
          <w:spacing w:val="-2"/>
        </w:rPr>
        <w:t>Бураево</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3"/>
        </w:numPr>
        <w:tabs>
          <w:tab w:pos="759" w:val="left" w:leader="none"/>
        </w:tabs>
        <w:spacing w:line="280" w:lineRule="exact" w:before="0" w:after="0"/>
        <w:ind w:left="759" w:right="0" w:hanging="556"/>
        <w:jc w:val="left"/>
        <w:rPr>
          <w:position w:val="1"/>
          <w:sz w:val="24"/>
        </w:rPr>
      </w:pPr>
      <w:r>
        <w:rPr>
          <w:position w:val="1"/>
          <w:sz w:val="24"/>
        </w:rPr>
        <w:t>МОБУ</w:t>
      </w:r>
      <w:r>
        <w:rPr>
          <w:spacing w:val="-6"/>
          <w:position w:val="1"/>
          <w:sz w:val="24"/>
        </w:rPr>
        <w:t> </w:t>
      </w:r>
      <w:r>
        <w:rPr>
          <w:position w:val="1"/>
          <w:sz w:val="24"/>
        </w:rPr>
        <w:t>Гимназия</w:t>
      </w:r>
      <w:r>
        <w:rPr>
          <w:spacing w:val="-8"/>
          <w:position w:val="1"/>
          <w:sz w:val="24"/>
        </w:rPr>
        <w:t> </w:t>
      </w:r>
      <w:r>
        <w:rPr>
          <w:spacing w:val="-7"/>
          <w:position w:val="1"/>
          <w:sz w:val="24"/>
        </w:rPr>
        <w:t>№2</w:t>
      </w:r>
    </w:p>
    <w:p>
      <w:pPr>
        <w:pStyle w:val="BodyText"/>
        <w:spacing w:line="270" w:lineRule="exact"/>
        <w:ind w:left="1312"/>
      </w:pPr>
      <w:r>
        <w:rPr/>
        <w:t>с.</w:t>
      </w:r>
      <w:r>
        <w:rPr>
          <w:spacing w:val="-3"/>
        </w:rPr>
        <w:t> </w:t>
      </w:r>
      <w:r>
        <w:rPr>
          <w:spacing w:val="-2"/>
        </w:rPr>
        <w:t>Бураево</w:t>
      </w:r>
    </w:p>
    <w:p>
      <w:pPr>
        <w:pStyle w:val="BodyText"/>
        <w:spacing w:line="235" w:lineRule="auto" w:before="18"/>
        <w:ind w:left="178"/>
      </w:pPr>
      <w:r>
        <w:rPr/>
        <w:br w:type="column"/>
      </w:r>
      <w:r>
        <w:rPr/>
        <w:t>с.</w:t>
      </w:r>
      <w:r>
        <w:rPr>
          <w:spacing w:val="-5"/>
        </w:rPr>
        <w:t> </w:t>
      </w:r>
      <w:r>
        <w:rPr/>
        <w:t>Бураево</w:t>
      </w:r>
      <w:r>
        <w:rPr>
          <w:spacing w:val="-15"/>
        </w:rPr>
        <w:t> </w:t>
      </w:r>
      <w:r>
        <w:rPr/>
        <w:t>-</w:t>
      </w:r>
      <w:r>
        <w:rPr>
          <w:spacing w:val="15"/>
        </w:rPr>
        <w:t> </w:t>
      </w:r>
      <w:r>
        <w:rPr/>
        <w:t>улицы</w:t>
      </w:r>
      <w:r>
        <w:rPr>
          <w:spacing w:val="-11"/>
        </w:rPr>
        <w:t> </w:t>
      </w:r>
      <w:r>
        <w:rPr/>
        <w:t>Новосельская,</w:t>
      </w:r>
      <w:r>
        <w:rPr>
          <w:spacing w:val="-10"/>
        </w:rPr>
        <w:t> </w:t>
      </w:r>
      <w:r>
        <w:rPr/>
        <w:t>Т.Гилязетдинова, Гоголя, Менделеева, Андропова, Юбилейная, Коммунистическая (2-80) (1-57), Северная,</w:t>
      </w:r>
    </w:p>
    <w:p>
      <w:pPr>
        <w:pStyle w:val="BodyText"/>
        <w:spacing w:line="237" w:lineRule="auto" w:before="11"/>
        <w:ind w:left="193" w:right="573" w:hanging="10"/>
      </w:pPr>
      <w:r>
        <w:rPr/>
        <w:t>Гагарина,</w:t>
      </w:r>
      <w:r>
        <w:rPr>
          <w:spacing w:val="-9"/>
        </w:rPr>
        <w:t> </w:t>
      </w:r>
      <w:r>
        <w:rPr/>
        <w:t>Советская</w:t>
      </w:r>
      <w:r>
        <w:rPr>
          <w:spacing w:val="-12"/>
        </w:rPr>
        <w:t> </w:t>
      </w:r>
      <w:r>
        <w:rPr/>
        <w:t>(2-36)</w:t>
      </w:r>
      <w:r>
        <w:rPr>
          <w:spacing w:val="-12"/>
        </w:rPr>
        <w:t> </w:t>
      </w:r>
      <w:r>
        <w:rPr/>
        <w:t>(1-57),</w:t>
      </w:r>
      <w:r>
        <w:rPr>
          <w:spacing w:val="-15"/>
        </w:rPr>
        <w:t> </w:t>
      </w:r>
      <w:r>
        <w:rPr/>
        <w:t>Ленина</w:t>
      </w:r>
      <w:r>
        <w:rPr>
          <w:spacing w:val="-15"/>
        </w:rPr>
        <w:t> </w:t>
      </w:r>
      <w:r>
        <w:rPr/>
        <w:t>(72-168) (79-167), М.Гафури, Октябрьская, Колхозная, Набережная, Ленинского Комсомола, Профсоюзная, Пушкина, Якутова, К. Маркса, Парковая, Магистральная, Западная, Пионерская (24-52) (11-61), Горького (39-53) (38-70),</w:t>
      </w:r>
    </w:p>
    <w:p>
      <w:pPr>
        <w:pStyle w:val="BodyText"/>
        <w:spacing w:line="237" w:lineRule="auto"/>
        <w:ind w:left="202" w:firstLine="5"/>
      </w:pPr>
      <w:r>
        <w:rPr/>
        <w:t>Вострецова (18-50) (17-63), Магдана, Школьная; д.Тугаево,</w:t>
      </w:r>
      <w:r>
        <w:rPr>
          <w:spacing w:val="-15"/>
        </w:rPr>
        <w:t> </w:t>
      </w:r>
      <w:r>
        <w:rPr/>
        <w:t>д.Азяково,</w:t>
      </w:r>
      <w:r>
        <w:rPr>
          <w:spacing w:val="-15"/>
        </w:rPr>
        <w:t> </w:t>
      </w:r>
      <w:r>
        <w:rPr/>
        <w:t>д.Абдрашбашево,</w:t>
      </w:r>
      <w:r>
        <w:rPr>
          <w:spacing w:val="-15"/>
        </w:rPr>
        <w:t> </w:t>
      </w:r>
      <w:r>
        <w:rPr/>
        <w:t>д.Гумерово, д.Муллино, д.Новомустафино, д.Старомустафино, д.Сульзибаш, д.Кузбаево, д.Бустанаево, д.</w:t>
      </w:r>
    </w:p>
    <w:p>
      <w:pPr>
        <w:pStyle w:val="BodyText"/>
        <w:spacing w:line="237" w:lineRule="auto"/>
        <w:ind w:left="217" w:hanging="5"/>
      </w:pPr>
      <w:r>
        <w:rPr/>
        <w:t>Абдуллино, д. Алтаево, д. Старобикметово, д. Калмыкове,</w:t>
      </w:r>
      <w:r>
        <w:rPr>
          <w:spacing w:val="-15"/>
        </w:rPr>
        <w:t> </w:t>
      </w:r>
      <w:r>
        <w:rPr/>
        <w:t>д.</w:t>
      </w:r>
      <w:r>
        <w:rPr>
          <w:spacing w:val="-6"/>
        </w:rPr>
        <w:t> </w:t>
      </w:r>
      <w:r>
        <w:rPr/>
        <w:t>Нарышево,</w:t>
      </w:r>
      <w:r>
        <w:rPr>
          <w:spacing w:val="-10"/>
        </w:rPr>
        <w:t> </w:t>
      </w:r>
      <w:r>
        <w:rPr/>
        <w:t>д.</w:t>
      </w:r>
      <w:r>
        <w:rPr>
          <w:spacing w:val="-4"/>
        </w:rPr>
        <w:t> </w:t>
      </w:r>
      <w:r>
        <w:rPr/>
        <w:t>Старотукраново</w:t>
      </w:r>
      <w:r>
        <w:rPr>
          <w:spacing w:val="-3"/>
        </w:rPr>
        <w:t> </w:t>
      </w:r>
      <w:r>
        <w:rPr/>
        <w:t>,</w:t>
      </w:r>
      <w:r>
        <w:rPr>
          <w:spacing w:val="-15"/>
        </w:rPr>
        <w:t> </w:t>
      </w:r>
      <w:r>
        <w:rPr/>
        <w:t>д. Кудашево ( 10-11 кл.)</w:t>
      </w:r>
    </w:p>
    <w:p>
      <w:pPr>
        <w:pStyle w:val="BodyText"/>
        <w:spacing w:line="272" w:lineRule="exact" w:before="37"/>
        <w:ind w:left="217"/>
      </w:pPr>
      <w:r>
        <w:rPr/>
        <w:t>ул.Ленина</w:t>
      </w:r>
      <w:r>
        <w:rPr>
          <w:spacing w:val="-10"/>
        </w:rPr>
        <w:t> </w:t>
      </w:r>
      <w:r>
        <w:rPr/>
        <w:t>(1-77)</w:t>
      </w:r>
      <w:r>
        <w:rPr>
          <w:spacing w:val="-5"/>
        </w:rPr>
        <w:t> </w:t>
      </w:r>
      <w:r>
        <w:rPr/>
        <w:t>(2-70),</w:t>
      </w:r>
      <w:r>
        <w:rPr>
          <w:spacing w:val="-3"/>
        </w:rPr>
        <w:t> </w:t>
      </w:r>
      <w:r>
        <w:rPr/>
        <w:t>Пионерская</w:t>
      </w:r>
      <w:r>
        <w:rPr>
          <w:spacing w:val="-4"/>
        </w:rPr>
        <w:t> </w:t>
      </w:r>
      <w:r>
        <w:rPr/>
        <w:t>(2-22)</w:t>
      </w:r>
      <w:r>
        <w:rPr>
          <w:spacing w:val="-3"/>
        </w:rPr>
        <w:t> </w:t>
      </w:r>
      <w:r>
        <w:rPr/>
        <w:t>(1-</w:t>
      </w:r>
      <w:r>
        <w:rPr>
          <w:spacing w:val="-5"/>
        </w:rPr>
        <w:t>9),</w:t>
      </w:r>
    </w:p>
    <w:p>
      <w:pPr>
        <w:pStyle w:val="BodyText"/>
        <w:spacing w:line="237" w:lineRule="auto"/>
        <w:ind w:left="231" w:right="330"/>
      </w:pPr>
      <w:r>
        <w:rPr/>
        <w:t>М.Горького</w:t>
      </w:r>
      <w:r>
        <w:rPr>
          <w:spacing w:val="-7"/>
        </w:rPr>
        <w:t> </w:t>
      </w:r>
      <w:r>
        <w:rPr/>
        <w:t>(1-37)</w:t>
      </w:r>
      <w:r>
        <w:rPr>
          <w:spacing w:val="-6"/>
        </w:rPr>
        <w:t> </w:t>
      </w:r>
      <w:r>
        <w:rPr/>
        <w:t>(2-36),</w:t>
      </w:r>
      <w:r>
        <w:rPr>
          <w:spacing w:val="-4"/>
        </w:rPr>
        <w:t> </w:t>
      </w:r>
      <w:r>
        <w:rPr/>
        <w:t>Вострецова</w:t>
      </w:r>
      <w:r>
        <w:rPr>
          <w:spacing w:val="-10"/>
        </w:rPr>
        <w:t> </w:t>
      </w:r>
      <w:r>
        <w:rPr/>
        <w:t>(1-17)</w:t>
      </w:r>
      <w:r>
        <w:rPr>
          <w:spacing w:val="-10"/>
        </w:rPr>
        <w:t> </w:t>
      </w:r>
      <w:r>
        <w:rPr/>
        <w:t>(2-18), Тукаева, Садовая, Мира, А.Махмутова, Энергетиков,</w:t>
      </w:r>
      <w:r>
        <w:rPr>
          <w:spacing w:val="-11"/>
        </w:rPr>
        <w:t> </w:t>
      </w:r>
      <w:r>
        <w:rPr/>
        <w:t>Генерала</w:t>
      </w:r>
      <w:r>
        <w:rPr>
          <w:spacing w:val="-15"/>
        </w:rPr>
        <w:t> </w:t>
      </w:r>
      <w:r>
        <w:rPr/>
        <w:t>армии</w:t>
      </w:r>
      <w:r>
        <w:rPr>
          <w:spacing w:val="-15"/>
        </w:rPr>
        <w:t> </w:t>
      </w:r>
      <w:r>
        <w:rPr/>
        <w:t>Лобова,</w:t>
      </w:r>
      <w:r>
        <w:rPr>
          <w:spacing w:val="-8"/>
        </w:rPr>
        <w:t> </w:t>
      </w:r>
      <w:r>
        <w:rPr/>
        <w:t>Строителей, Озерная,</w:t>
      </w:r>
      <w:r>
        <w:rPr>
          <w:spacing w:val="-2"/>
        </w:rPr>
        <w:t> </w:t>
      </w:r>
      <w:r>
        <w:rPr/>
        <w:t>Химиков, Нефтяников,</w:t>
      </w:r>
      <w:r>
        <w:rPr>
          <w:spacing w:val="-2"/>
        </w:rPr>
        <w:t> </w:t>
      </w:r>
      <w:r>
        <w:rPr/>
        <w:t>Уфимское</w:t>
      </w:r>
      <w:r>
        <w:rPr>
          <w:spacing w:val="-2"/>
        </w:rPr>
        <w:t> </w:t>
      </w:r>
      <w:r>
        <w:rPr/>
        <w:t>шоссе, Солнечная, Полевая, Салавата</w:t>
      </w:r>
      <w:r>
        <w:rPr>
          <w:spacing w:val="-7"/>
        </w:rPr>
        <w:t> </w:t>
      </w:r>
      <w:r>
        <w:rPr/>
        <w:t>Юлаева, Дорожная, М. Джалиля, Чернышевского, Косыгина, 8</w:t>
      </w:r>
      <w:r>
        <w:rPr>
          <w:spacing w:val="-7"/>
        </w:rPr>
        <w:t> </w:t>
      </w:r>
      <w:r>
        <w:rPr/>
        <w:t>Марта, Комарова,</w:t>
      </w:r>
      <w:r>
        <w:rPr>
          <w:spacing w:val="-8"/>
        </w:rPr>
        <w:t> </w:t>
      </w:r>
      <w:r>
        <w:rPr/>
        <w:t>Победы,</w:t>
      </w:r>
      <w:r>
        <w:rPr>
          <w:spacing w:val="-8"/>
        </w:rPr>
        <w:t> </w:t>
      </w:r>
      <w:r>
        <w:rPr/>
        <w:t>Первомайская,</w:t>
      </w:r>
      <w:r>
        <w:rPr>
          <w:spacing w:val="-9"/>
        </w:rPr>
        <w:t> </w:t>
      </w:r>
      <w:r>
        <w:rPr/>
        <w:t>60</w:t>
      </w:r>
      <w:r>
        <w:rPr>
          <w:spacing w:val="-12"/>
        </w:rPr>
        <w:t> </w:t>
      </w:r>
      <w:r>
        <w:rPr/>
        <w:t>лет</w:t>
      </w:r>
      <w:r>
        <w:rPr>
          <w:spacing w:val="-12"/>
        </w:rPr>
        <w:t> </w:t>
      </w:r>
      <w:r>
        <w:rPr/>
        <w:t>Октября, Кирова, Майского, Интернациональная, Баумана, Южная, Лесная, Фрунзе, Р. Зорге, Худайбердина, Чапаева, Макаренко, Подгорная, Матросово; пер. Промышленный, д.Шабаево (10-11</w:t>
      </w:r>
      <w:r>
        <w:rPr>
          <w:spacing w:val="40"/>
        </w:rPr>
        <w:t> </w:t>
      </w:r>
      <w:r>
        <w:rPr/>
        <w:t>кл.), д.Шуняково (10-11 кл.), д.Мамады, д. Алдарово</w:t>
      </w:r>
    </w:p>
    <w:p>
      <w:pPr>
        <w:pStyle w:val="BodyText"/>
        <w:spacing w:after="0" w:line="237" w:lineRule="auto"/>
        <w:sectPr>
          <w:type w:val="continuous"/>
          <w:pgSz w:w="11720" w:h="16610"/>
          <w:pgMar w:top="740" w:bottom="280" w:left="1275" w:right="1559"/>
          <w:cols w:num="2" w:equalWidth="0">
            <w:col w:w="2895" w:space="57"/>
            <w:col w:w="5934"/>
          </w:cols>
        </w:sectPr>
      </w:pPr>
    </w:p>
    <w:p>
      <w:pPr>
        <w:pStyle w:val="ListParagraph"/>
        <w:numPr>
          <w:ilvl w:val="0"/>
          <w:numId w:val="3"/>
        </w:numPr>
        <w:tabs>
          <w:tab w:pos="673" w:val="left" w:leader="none"/>
        </w:tabs>
        <w:spacing w:line="240" w:lineRule="auto" w:before="70" w:after="0"/>
        <w:ind w:left="673" w:right="0" w:hanging="633"/>
        <w:jc w:val="left"/>
        <w:rPr>
          <w:sz w:val="24"/>
        </w:rPr>
      </w:pPr>
      <w:r>
        <w:rPr>
          <w:sz w:val="24"/>
        </w:rPr>
        <w:drawing>
          <wp:anchor distT="0" distB="0" distL="0" distR="0" allowOverlap="1" layoutInCell="1" locked="0" behindDoc="0" simplePos="0" relativeHeight="15731200">
            <wp:simplePos x="0" y="0"/>
            <wp:positionH relativeFrom="page">
              <wp:posOffset>0</wp:posOffset>
            </wp:positionH>
            <wp:positionV relativeFrom="page">
              <wp:posOffset>0</wp:posOffset>
            </wp:positionV>
            <wp:extent cx="7345680" cy="10476229"/>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2" cstate="print"/>
                    <a:stretch>
                      <a:fillRect/>
                    </a:stretch>
                  </pic:blipFill>
                  <pic:spPr>
                    <a:xfrm>
                      <a:off x="0" y="0"/>
                      <a:ext cx="7345680" cy="10476229"/>
                    </a:xfrm>
                    <a:prstGeom prst="rect">
                      <a:avLst/>
                    </a:prstGeom>
                  </pic:spPr>
                </pic:pic>
              </a:graphicData>
            </a:graphic>
          </wp:anchor>
        </w:drawing>
      </w:r>
      <w:r>
        <w:rPr>
          <w:sz w:val="24"/>
        </w:rPr>
        <w:t>МОАУ</w:t>
      </w:r>
      <w:r>
        <w:rPr>
          <w:spacing w:val="-5"/>
          <w:sz w:val="24"/>
        </w:rPr>
        <w:t> </w:t>
      </w:r>
      <w:r>
        <w:rPr>
          <w:sz w:val="24"/>
        </w:rPr>
        <w:t>СОШ</w:t>
      </w:r>
      <w:r>
        <w:rPr>
          <w:spacing w:val="-10"/>
          <w:sz w:val="24"/>
        </w:rPr>
        <w:t> </w:t>
      </w:r>
      <w:r>
        <w:rPr>
          <w:sz w:val="24"/>
        </w:rPr>
        <w:t>№3</w:t>
      </w:r>
      <w:r>
        <w:rPr>
          <w:spacing w:val="1"/>
          <w:sz w:val="24"/>
        </w:rPr>
        <w:t> </w:t>
      </w:r>
      <w:r>
        <w:rPr>
          <w:spacing w:val="-5"/>
          <w:sz w:val="24"/>
        </w:rPr>
        <w:t>с.</w:t>
      </w:r>
    </w:p>
    <w:p>
      <w:pPr>
        <w:pStyle w:val="BodyText"/>
        <w:spacing w:before="2"/>
        <w:ind w:left="546"/>
        <w:jc w:val="center"/>
      </w:pPr>
      <w:r>
        <w:rPr>
          <w:spacing w:val="-2"/>
        </w:rPr>
        <w:t>Бураево</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
      </w:pPr>
    </w:p>
    <w:p>
      <w:pPr>
        <w:pStyle w:val="ListParagraph"/>
        <w:numPr>
          <w:ilvl w:val="0"/>
          <w:numId w:val="3"/>
        </w:numPr>
        <w:tabs>
          <w:tab w:pos="582" w:val="left" w:leader="none"/>
        </w:tabs>
        <w:spacing w:line="274" w:lineRule="exact" w:before="0" w:after="0"/>
        <w:ind w:left="582" w:right="0" w:hanging="537"/>
        <w:jc w:val="left"/>
        <w:rPr>
          <w:sz w:val="24"/>
        </w:rPr>
      </w:pPr>
      <w:r>
        <w:rPr>
          <w:sz w:val="24"/>
        </w:rPr>
        <w:t>МОБУ</w:t>
      </w:r>
      <w:r>
        <w:rPr>
          <w:spacing w:val="-4"/>
          <w:sz w:val="24"/>
        </w:rPr>
        <w:t> </w:t>
      </w:r>
      <w:r>
        <w:rPr>
          <w:sz w:val="24"/>
        </w:rPr>
        <w:t>СОШ</w:t>
      </w:r>
      <w:r>
        <w:rPr>
          <w:spacing w:val="-10"/>
          <w:sz w:val="24"/>
        </w:rPr>
        <w:t> </w:t>
      </w:r>
      <w:r>
        <w:rPr>
          <w:sz w:val="24"/>
        </w:rPr>
        <w:t>им.</w:t>
      </w:r>
      <w:r>
        <w:rPr>
          <w:spacing w:val="2"/>
          <w:sz w:val="24"/>
        </w:rPr>
        <w:t> </w:t>
      </w:r>
      <w:r>
        <w:rPr>
          <w:spacing w:val="-4"/>
          <w:sz w:val="24"/>
        </w:rPr>
        <w:t>Т.Б.</w:t>
      </w:r>
    </w:p>
    <w:p>
      <w:pPr>
        <w:pStyle w:val="BodyText"/>
        <w:spacing w:line="242" w:lineRule="auto"/>
        <w:ind w:left="775" w:right="198" w:hanging="8"/>
        <w:jc w:val="center"/>
      </w:pPr>
      <w:r>
        <w:rPr/>
        <w:t>Гилязетдинова д. </w:t>
      </w:r>
      <w:r>
        <w:rPr>
          <w:spacing w:val="-2"/>
        </w:rPr>
        <w:t>Болыпебадраково</w:t>
      </w:r>
    </w:p>
    <w:p>
      <w:pPr>
        <w:pStyle w:val="BodyText"/>
        <w:spacing w:before="1"/>
      </w:pPr>
    </w:p>
    <w:p>
      <w:pPr>
        <w:pStyle w:val="Heading3"/>
        <w:numPr>
          <w:ilvl w:val="0"/>
          <w:numId w:val="3"/>
        </w:numPr>
        <w:tabs>
          <w:tab w:pos="1023" w:val="left" w:leader="none"/>
        </w:tabs>
        <w:spacing w:line="240" w:lineRule="auto" w:before="0" w:after="0"/>
        <w:ind w:left="1023" w:right="0" w:hanging="965"/>
        <w:jc w:val="left"/>
      </w:pPr>
      <w:r>
        <w:rPr/>
        <w:t>МОБУ</w:t>
      </w:r>
      <w:r>
        <w:rPr>
          <w:spacing w:val="-2"/>
        </w:rPr>
        <w:t> </w:t>
      </w:r>
      <w:r>
        <w:rPr>
          <w:spacing w:val="-5"/>
        </w:rPr>
        <w:t>СОШ</w:t>
      </w:r>
    </w:p>
    <w:p>
      <w:pPr>
        <w:pStyle w:val="BodyText"/>
        <w:spacing w:before="8"/>
        <w:ind w:left="579"/>
        <w:jc w:val="center"/>
      </w:pPr>
      <w:r>
        <w:rPr/>
        <w:t>д.</w:t>
      </w:r>
      <w:r>
        <w:rPr>
          <w:spacing w:val="-6"/>
        </w:rPr>
        <w:t> </w:t>
      </w:r>
      <w:r>
        <w:rPr/>
        <w:t>Ваныш-</w:t>
      </w:r>
      <w:r>
        <w:rPr>
          <w:spacing w:val="-2"/>
        </w:rPr>
        <w:t>Алпаутово</w:t>
      </w:r>
    </w:p>
    <w:p>
      <w:pPr>
        <w:pStyle w:val="BodyText"/>
      </w:pPr>
    </w:p>
    <w:p>
      <w:pPr>
        <w:pStyle w:val="BodyText"/>
      </w:pPr>
    </w:p>
    <w:p>
      <w:pPr>
        <w:pStyle w:val="BodyText"/>
      </w:pPr>
    </w:p>
    <w:p>
      <w:pPr>
        <w:pStyle w:val="BodyText"/>
      </w:pPr>
    </w:p>
    <w:p>
      <w:pPr>
        <w:pStyle w:val="BodyText"/>
        <w:spacing w:before="273"/>
      </w:pPr>
    </w:p>
    <w:p>
      <w:pPr>
        <w:pStyle w:val="Heading3"/>
        <w:numPr>
          <w:ilvl w:val="0"/>
          <w:numId w:val="3"/>
        </w:numPr>
        <w:tabs>
          <w:tab w:pos="1038" w:val="left" w:leader="none"/>
        </w:tabs>
        <w:spacing w:line="265" w:lineRule="exact" w:before="0" w:after="0"/>
        <w:ind w:left="1038" w:right="0" w:hanging="964"/>
        <w:jc w:val="left"/>
      </w:pPr>
      <w:r>
        <w:rPr/>
        <w:t>МОБУ</w:t>
      </w:r>
      <w:r>
        <w:rPr>
          <w:spacing w:val="-3"/>
        </w:rPr>
        <w:t> </w:t>
      </w:r>
      <w:r>
        <w:rPr>
          <w:spacing w:val="-5"/>
        </w:rPr>
        <w:t>СОШ</w:t>
      </w:r>
    </w:p>
    <w:p>
      <w:pPr>
        <w:pStyle w:val="BodyText"/>
        <w:spacing w:line="265" w:lineRule="exact"/>
        <w:ind w:left="614"/>
        <w:jc w:val="center"/>
      </w:pPr>
      <w:r>
        <w:rPr/>
        <w:t>д.</w:t>
      </w:r>
      <w:r>
        <w:rPr>
          <w:spacing w:val="-1"/>
        </w:rPr>
        <w:t> </w:t>
      </w:r>
      <w:r>
        <w:rPr>
          <w:spacing w:val="-2"/>
        </w:rPr>
        <w:t>Каинлыково</w:t>
      </w:r>
    </w:p>
    <w:p>
      <w:pPr>
        <w:pStyle w:val="BodyText"/>
      </w:pPr>
    </w:p>
    <w:p>
      <w:pPr>
        <w:pStyle w:val="BodyText"/>
        <w:spacing w:before="7"/>
      </w:pPr>
    </w:p>
    <w:p>
      <w:pPr>
        <w:pStyle w:val="ListParagraph"/>
        <w:numPr>
          <w:ilvl w:val="0"/>
          <w:numId w:val="3"/>
        </w:numPr>
        <w:tabs>
          <w:tab w:pos="841" w:val="left" w:leader="none"/>
        </w:tabs>
        <w:spacing w:line="272" w:lineRule="exact" w:before="0" w:after="0"/>
        <w:ind w:left="841" w:right="0" w:hanging="758"/>
        <w:jc w:val="left"/>
        <w:rPr>
          <w:sz w:val="24"/>
        </w:rPr>
      </w:pPr>
      <w:r>
        <w:rPr>
          <w:sz w:val="24"/>
        </w:rPr>
        <w:t>МОБУ</w:t>
      </w:r>
      <w:r>
        <w:rPr>
          <w:spacing w:val="-1"/>
          <w:sz w:val="24"/>
        </w:rPr>
        <w:t> </w:t>
      </w:r>
      <w:r>
        <w:rPr>
          <w:sz w:val="24"/>
        </w:rPr>
        <w:t>ООШ</w:t>
      </w:r>
      <w:r>
        <w:rPr>
          <w:spacing w:val="-9"/>
          <w:sz w:val="24"/>
        </w:rPr>
        <w:t> </w:t>
      </w:r>
      <w:r>
        <w:rPr>
          <w:spacing w:val="-5"/>
          <w:sz w:val="24"/>
        </w:rPr>
        <w:t>им.</w:t>
      </w:r>
    </w:p>
    <w:p>
      <w:pPr>
        <w:pStyle w:val="BodyText"/>
        <w:spacing w:line="271" w:lineRule="exact"/>
        <w:ind w:left="630"/>
        <w:jc w:val="center"/>
      </w:pPr>
      <w:r>
        <w:rPr/>
        <w:t>М.Г.</w:t>
      </w:r>
      <w:r>
        <w:rPr>
          <w:spacing w:val="-3"/>
        </w:rPr>
        <w:t> </w:t>
      </w:r>
      <w:r>
        <w:rPr/>
        <w:t>Хайруллиной</w:t>
      </w:r>
      <w:r>
        <w:rPr>
          <w:spacing w:val="-9"/>
        </w:rPr>
        <w:t> </w:t>
      </w:r>
      <w:r>
        <w:rPr>
          <w:spacing w:val="-11"/>
        </w:rPr>
        <w:t>д.</w:t>
      </w:r>
    </w:p>
    <w:p>
      <w:pPr>
        <w:pStyle w:val="BodyText"/>
        <w:spacing w:line="274" w:lineRule="exact"/>
        <w:ind w:left="636"/>
        <w:jc w:val="center"/>
      </w:pPr>
      <w:r>
        <w:rPr>
          <w:spacing w:val="-2"/>
        </w:rPr>
        <w:t>Кашкалево</w:t>
      </w:r>
    </w:p>
    <w:p>
      <w:pPr>
        <w:pStyle w:val="Heading3"/>
        <w:numPr>
          <w:ilvl w:val="0"/>
          <w:numId w:val="3"/>
        </w:numPr>
        <w:tabs>
          <w:tab w:pos="1052" w:val="left" w:leader="none"/>
        </w:tabs>
        <w:spacing w:line="275" w:lineRule="exact" w:before="17" w:after="0"/>
        <w:ind w:left="1052" w:right="0" w:hanging="954"/>
        <w:jc w:val="left"/>
      </w:pPr>
      <w:r>
        <w:rPr/>
        <w:t>МОБУ</w:t>
      </w:r>
      <w:r>
        <w:rPr>
          <w:spacing w:val="-7"/>
        </w:rPr>
        <w:t> </w:t>
      </w:r>
      <w:r>
        <w:rPr>
          <w:spacing w:val="-5"/>
        </w:rPr>
        <w:t>ООШ</w:t>
      </w:r>
    </w:p>
    <w:p>
      <w:pPr>
        <w:pStyle w:val="BodyText"/>
        <w:spacing w:line="275" w:lineRule="exact"/>
        <w:ind w:left="646"/>
        <w:jc w:val="center"/>
      </w:pPr>
      <w:r>
        <w:rPr/>
        <w:t>д.</w:t>
      </w:r>
      <w:r>
        <w:rPr>
          <w:spacing w:val="2"/>
        </w:rPr>
        <w:t> </w:t>
      </w:r>
      <w:r>
        <w:rPr>
          <w:spacing w:val="-2"/>
        </w:rPr>
        <w:t>Кудашево</w:t>
      </w:r>
    </w:p>
    <w:p>
      <w:pPr>
        <w:pStyle w:val="Heading3"/>
        <w:numPr>
          <w:ilvl w:val="0"/>
          <w:numId w:val="3"/>
        </w:numPr>
        <w:tabs>
          <w:tab w:pos="1062" w:val="left" w:leader="none"/>
        </w:tabs>
        <w:spacing w:line="277" w:lineRule="exact" w:before="2" w:after="0"/>
        <w:ind w:left="1062" w:right="0" w:hanging="964"/>
        <w:jc w:val="left"/>
        <w:rPr>
          <w:position w:val="1"/>
        </w:rPr>
      </w:pPr>
      <w:r>
        <w:rPr>
          <w:position w:val="1"/>
        </w:rPr>
        <w:t>МОБУ</w:t>
      </w:r>
      <w:r>
        <w:rPr>
          <w:spacing w:val="-3"/>
          <w:position w:val="1"/>
        </w:rPr>
        <w:t> </w:t>
      </w:r>
      <w:r>
        <w:rPr>
          <w:spacing w:val="-5"/>
          <w:position w:val="1"/>
        </w:rPr>
        <w:t>СОШ</w:t>
      </w:r>
    </w:p>
    <w:p>
      <w:pPr>
        <w:pStyle w:val="BodyText"/>
        <w:spacing w:line="267" w:lineRule="exact"/>
        <w:ind w:left="667"/>
        <w:jc w:val="center"/>
      </w:pPr>
      <w:r>
        <w:rPr/>
        <w:t>д.</w:t>
      </w:r>
      <w:r>
        <w:rPr>
          <w:spacing w:val="2"/>
        </w:rPr>
        <w:t> </w:t>
      </w:r>
      <w:r>
        <w:rPr>
          <w:spacing w:val="-2"/>
        </w:rPr>
        <w:t>Новотазларово</w:t>
      </w:r>
    </w:p>
    <w:p>
      <w:pPr>
        <w:pStyle w:val="BodyText"/>
        <w:spacing w:before="4"/>
      </w:pPr>
    </w:p>
    <w:p>
      <w:pPr>
        <w:pStyle w:val="Heading3"/>
        <w:numPr>
          <w:ilvl w:val="0"/>
          <w:numId w:val="3"/>
        </w:numPr>
        <w:tabs>
          <w:tab w:pos="1071" w:val="left" w:leader="none"/>
        </w:tabs>
        <w:spacing w:line="282" w:lineRule="exact" w:before="0" w:after="0"/>
        <w:ind w:left="1071" w:right="0" w:hanging="1007"/>
        <w:jc w:val="left"/>
        <w:rPr>
          <w:position w:val="1"/>
        </w:rPr>
      </w:pPr>
      <w:r>
        <w:rPr>
          <w:position w:val="1"/>
        </w:rPr>
        <w:t>МОБУ</w:t>
      </w:r>
      <w:r>
        <w:rPr>
          <w:spacing w:val="-7"/>
          <w:position w:val="1"/>
        </w:rPr>
        <w:t> </w:t>
      </w:r>
      <w:r>
        <w:rPr>
          <w:spacing w:val="-5"/>
          <w:position w:val="1"/>
        </w:rPr>
        <w:t>СОШ</w:t>
      </w:r>
    </w:p>
    <w:p>
      <w:pPr>
        <w:pStyle w:val="BodyText"/>
        <w:spacing w:line="272" w:lineRule="exact"/>
        <w:ind w:left="679"/>
        <w:jc w:val="center"/>
      </w:pPr>
      <w:r>
        <w:rPr>
          <w:spacing w:val="-2"/>
        </w:rPr>
        <w:t>с.Челкаково</w:t>
      </w:r>
    </w:p>
    <w:p>
      <w:pPr>
        <w:pStyle w:val="BodyText"/>
      </w:pPr>
    </w:p>
    <w:p>
      <w:pPr>
        <w:pStyle w:val="BodyText"/>
      </w:pPr>
    </w:p>
    <w:p>
      <w:pPr>
        <w:pStyle w:val="BodyText"/>
        <w:spacing w:before="4"/>
      </w:pPr>
    </w:p>
    <w:p>
      <w:pPr>
        <w:pStyle w:val="Heading3"/>
        <w:numPr>
          <w:ilvl w:val="0"/>
          <w:numId w:val="3"/>
        </w:numPr>
        <w:tabs>
          <w:tab w:pos="1071" w:val="left" w:leader="none"/>
        </w:tabs>
        <w:spacing w:line="278" w:lineRule="exact" w:before="0" w:after="0"/>
        <w:ind w:left="1071" w:right="0" w:hanging="997"/>
        <w:jc w:val="left"/>
        <w:rPr>
          <w:position w:val="1"/>
        </w:rPr>
      </w:pPr>
      <w:r>
        <w:rPr>
          <w:position w:val="1"/>
        </w:rPr>
        <w:t>МОБУ</w:t>
      </w:r>
      <w:r>
        <w:rPr>
          <w:spacing w:val="-2"/>
          <w:position w:val="1"/>
        </w:rPr>
        <w:t> </w:t>
      </w:r>
      <w:r>
        <w:rPr>
          <w:spacing w:val="-5"/>
          <w:position w:val="1"/>
        </w:rPr>
        <w:t>ООШ</w:t>
      </w:r>
    </w:p>
    <w:p>
      <w:pPr>
        <w:pStyle w:val="BodyText"/>
        <w:spacing w:line="268" w:lineRule="exact"/>
        <w:ind w:left="685"/>
        <w:jc w:val="center"/>
      </w:pPr>
      <w:r>
        <w:rPr/>
        <w:t>д.</w:t>
      </w:r>
      <w:r>
        <w:rPr>
          <w:spacing w:val="3"/>
        </w:rPr>
        <w:t> </w:t>
      </w:r>
      <w:r>
        <w:rPr>
          <w:spacing w:val="-2"/>
        </w:rPr>
        <w:t>Шабаево</w:t>
      </w:r>
    </w:p>
    <w:p>
      <w:pPr>
        <w:pStyle w:val="BodyText"/>
        <w:spacing w:before="75"/>
        <w:ind w:left="40" w:right="240"/>
      </w:pPr>
      <w:r>
        <w:rPr/>
        <w:br w:type="column"/>
      </w:r>
      <w:r>
        <w:rPr/>
        <w:t>ул.А.Закирова, Водозаборная,</w:t>
      </w:r>
      <w:r>
        <w:rPr>
          <w:spacing w:val="40"/>
        </w:rPr>
        <w:t> </w:t>
      </w:r>
      <w:r>
        <w:rPr/>
        <w:t>Советская (38-46) (59-105), Коммунистическая (82-96) (59-91), С.Габаши, Весенняя, Мичурина, Геологов, Сосновая, Есенина, Нагорная, Космонавтов, Молодежная, Чкалова, Аэродромная, Жукова, Вавилова, Дюсьметова, М.Марата, Луговая, Дружбы Народов, Лермонтова, Королева, Российская, Архитектурная, Ключевая, Запрудная, Аксакова,</w:t>
      </w:r>
      <w:r>
        <w:rPr>
          <w:spacing w:val="-15"/>
        </w:rPr>
        <w:t> </w:t>
      </w:r>
      <w:r>
        <w:rPr/>
        <w:t>Дня</w:t>
      </w:r>
      <w:r>
        <w:rPr>
          <w:spacing w:val="-15"/>
        </w:rPr>
        <w:t> </w:t>
      </w:r>
      <w:r>
        <w:rPr/>
        <w:t>Республики,</w:t>
      </w:r>
      <w:r>
        <w:rPr>
          <w:spacing w:val="-14"/>
        </w:rPr>
        <w:t> </w:t>
      </w:r>
      <w:r>
        <w:rPr/>
        <w:t>Достоевского,</w:t>
      </w:r>
      <w:r>
        <w:rPr>
          <w:spacing w:val="-12"/>
        </w:rPr>
        <w:t> </w:t>
      </w:r>
      <w:r>
        <w:rPr/>
        <w:t>Заречная, Спортивная, Врачей Кильметовых, Ясная, Восточная, Юности, Севастопольская, Тихая, Тополиная, Кленовая, Сиреневая, Цветочная, Рассветная, Дружная, Звездная, Зеленая, Медовая, Раздольная, Уютная, Трудовая, Г.Мирхазова, Ломоносова, Некрасова, Таныпская, Новая, Свободы, Бельская, 70 лет Победы, Зии Нуриева.</w:t>
      </w:r>
    </w:p>
    <w:p>
      <w:pPr>
        <w:pStyle w:val="BodyText"/>
        <w:spacing w:before="5"/>
        <w:ind w:left="49" w:right="259" w:firstLine="5"/>
      </w:pPr>
      <w:r>
        <w:rPr/>
        <w:t>Белогорская, Крымская,</w:t>
      </w:r>
      <w:r>
        <w:rPr>
          <w:spacing w:val="40"/>
        </w:rPr>
        <w:t> </w:t>
      </w:r>
      <w:r>
        <w:rPr/>
        <w:t>Уральская, Ольховая, Рябиновая; д.Бикзян, д.Дюсметово д.Болынебадраково,</w:t>
      </w:r>
      <w:r>
        <w:rPr>
          <w:spacing w:val="-15"/>
        </w:rPr>
        <w:t> </w:t>
      </w:r>
      <w:r>
        <w:rPr/>
        <w:t>д.Берлячево,</w:t>
      </w:r>
      <w:r>
        <w:rPr>
          <w:spacing w:val="-15"/>
        </w:rPr>
        <w:t> </w:t>
      </w:r>
      <w:r>
        <w:rPr/>
        <w:t>д.Малобадраково, д.Тукаево, д.Улеево, д.Силосово, с.Вострецово, д.Арсланбеково, д.Камелево, д.Крещенка, с.Новоельдяково, д.Сармашево</w:t>
      </w:r>
    </w:p>
    <w:p>
      <w:pPr>
        <w:pStyle w:val="BodyText"/>
        <w:spacing w:line="237" w:lineRule="auto" w:before="7"/>
        <w:ind w:left="64" w:right="572" w:hanging="5"/>
      </w:pPr>
      <w:r>
        <w:rPr/>
        <w:t>д. Ваныш-Алпаутово, д.Болыиешукшаново, </w:t>
      </w:r>
      <w:r>
        <w:rPr>
          <w:spacing w:val="-2"/>
        </w:rPr>
        <w:t>д.Варзитамак, д.Кутлиярово, д.Малошукшаново, </w:t>
      </w:r>
      <w:r>
        <w:rPr/>
        <w:t>д.Новые Каргалы, д.Юмакаево, д.Ардашево, д.Арняшево, д.Байшады, д.Кам-Ключ, д.Николаевка, д.Сарсаз, д.Тазтуба, д. Ваныш- Алпаутово, д.Байсакино, д.Каразиреково, д.Минлино, д.Сумсабашево, д.Абдуллино, д.Алтаево, с.Тепляки, д.Асавтамак д.Каинлыково, д.Бигиняево, д.Абзаево, д.Карабаево, д.Кулаево, д.Саитбаево, д.Сибирганово, д.Кушманаково, д.Каратамак, </w:t>
      </w:r>
      <w:r>
        <w:rPr>
          <w:spacing w:val="-2"/>
        </w:rPr>
        <w:t>д.Кызыл-Октябрь</w:t>
      </w:r>
    </w:p>
    <w:p>
      <w:pPr>
        <w:pStyle w:val="BodyText"/>
        <w:spacing w:before="3"/>
        <w:ind w:left="88" w:right="240" w:hanging="5"/>
      </w:pPr>
      <w:r>
        <w:rPr/>
        <w:t>д.Кашкалево, д.Бакалы, д.Даутларово, </w:t>
      </w:r>
      <w:r>
        <w:rPr>
          <w:spacing w:val="-2"/>
        </w:rPr>
        <w:t>д.Ишмаметово, д.Ленин-Буляк, д.Новокарагушево, </w:t>
      </w:r>
      <w:r>
        <w:rPr/>
        <w:t>д.Старокарагушево, д.Фрунзе</w:t>
      </w:r>
    </w:p>
    <w:p>
      <w:pPr>
        <w:pStyle w:val="BodyText"/>
        <w:spacing w:before="12"/>
        <w:ind w:left="91"/>
      </w:pPr>
      <w:r>
        <w:rPr>
          <w:spacing w:val="-2"/>
        </w:rPr>
        <w:t>д.Кудашево</w:t>
      </w:r>
    </w:p>
    <w:p>
      <w:pPr>
        <w:pStyle w:val="BodyText"/>
        <w:spacing w:before="266"/>
        <w:ind w:left="101" w:right="447" w:hanging="5"/>
        <w:jc w:val="both"/>
      </w:pPr>
      <w:r>
        <w:rPr/>
        <w:t>д.Новотазларово,</w:t>
      </w:r>
      <w:r>
        <w:rPr>
          <w:spacing w:val="-15"/>
        </w:rPr>
        <w:t> </w:t>
      </w:r>
      <w:r>
        <w:rPr/>
        <w:t>д.Касиярово,</w:t>
      </w:r>
      <w:r>
        <w:rPr>
          <w:spacing w:val="-15"/>
        </w:rPr>
        <w:t> </w:t>
      </w:r>
      <w:r>
        <w:rPr/>
        <w:t>д.Старотазларово, </w:t>
      </w:r>
      <w:r>
        <w:rPr>
          <w:spacing w:val="-2"/>
        </w:rPr>
        <w:t>д.Утяганово, д.Чишма-Бураево, д.Новокизганово, д.Старокизганово</w:t>
      </w:r>
    </w:p>
    <w:p>
      <w:pPr>
        <w:pStyle w:val="BodyText"/>
        <w:spacing w:before="2"/>
        <w:ind w:left="106" w:right="471"/>
      </w:pPr>
      <w:r>
        <w:rPr/>
        <w:t>с.Челкаково, д.Хазиево, д.Новобикметово, д.Тангатарово, д.Аитово, д.Воткурзя, д.Давлеканово, д.Кадриково, д.Новошиликово, </w:t>
      </w:r>
      <w:r>
        <w:rPr>
          <w:spacing w:val="-2"/>
        </w:rPr>
        <w:t>д.Саит-Курзя, д.Тансызарово, д.Новоалтынбаево, д.Тугаряково</w:t>
      </w:r>
    </w:p>
    <w:p>
      <w:pPr>
        <w:pStyle w:val="BodyText"/>
        <w:spacing w:before="8"/>
        <w:ind w:left="111"/>
      </w:pPr>
      <w:r>
        <w:rPr/>
        <w:t>д.</w:t>
      </w:r>
      <w:r>
        <w:rPr>
          <w:spacing w:val="1"/>
        </w:rPr>
        <w:t> </w:t>
      </w:r>
      <w:r>
        <w:rPr/>
        <w:t>Шабаево,</w:t>
      </w:r>
      <w:r>
        <w:rPr>
          <w:spacing w:val="-7"/>
        </w:rPr>
        <w:t> </w:t>
      </w:r>
      <w:r>
        <w:rPr/>
        <w:t>д. </w:t>
      </w:r>
      <w:r>
        <w:rPr>
          <w:spacing w:val="-2"/>
        </w:rPr>
        <w:t>Шуняково</w:t>
      </w:r>
    </w:p>
    <w:sectPr>
      <w:pgSz w:w="11570" w:h="16500"/>
      <w:pgMar w:top="840" w:bottom="280" w:left="1275" w:right="1700"/>
      <w:cols w:num="2" w:equalWidth="0">
        <w:col w:w="2777" w:space="190"/>
        <w:col w:w="5628"/>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066" w:hanging="83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47" w:hanging="830"/>
      </w:pPr>
      <w:rPr>
        <w:rFonts w:hint="default"/>
        <w:lang w:val="ru-RU" w:eastAsia="en-US" w:bidi="ar-SA"/>
      </w:rPr>
    </w:lvl>
    <w:lvl w:ilvl="2">
      <w:start w:val="0"/>
      <w:numFmt w:val="bullet"/>
      <w:lvlText w:val="•"/>
      <w:lvlJc w:val="left"/>
      <w:pPr>
        <w:ind w:left="1435" w:hanging="830"/>
      </w:pPr>
      <w:rPr>
        <w:rFonts w:hint="default"/>
        <w:lang w:val="ru-RU" w:eastAsia="en-US" w:bidi="ar-SA"/>
      </w:rPr>
    </w:lvl>
    <w:lvl w:ilvl="3">
      <w:start w:val="0"/>
      <w:numFmt w:val="bullet"/>
      <w:lvlText w:val="•"/>
      <w:lvlJc w:val="left"/>
      <w:pPr>
        <w:ind w:left="1623" w:hanging="830"/>
      </w:pPr>
      <w:rPr>
        <w:rFonts w:hint="default"/>
        <w:lang w:val="ru-RU" w:eastAsia="en-US" w:bidi="ar-SA"/>
      </w:rPr>
    </w:lvl>
    <w:lvl w:ilvl="4">
      <w:start w:val="0"/>
      <w:numFmt w:val="bullet"/>
      <w:lvlText w:val="•"/>
      <w:lvlJc w:val="left"/>
      <w:pPr>
        <w:ind w:left="1810" w:hanging="830"/>
      </w:pPr>
      <w:rPr>
        <w:rFonts w:hint="default"/>
        <w:lang w:val="ru-RU" w:eastAsia="en-US" w:bidi="ar-SA"/>
      </w:rPr>
    </w:lvl>
    <w:lvl w:ilvl="5">
      <w:start w:val="0"/>
      <w:numFmt w:val="bullet"/>
      <w:lvlText w:val="•"/>
      <w:lvlJc w:val="left"/>
      <w:pPr>
        <w:ind w:left="1998" w:hanging="830"/>
      </w:pPr>
      <w:rPr>
        <w:rFonts w:hint="default"/>
        <w:lang w:val="ru-RU" w:eastAsia="en-US" w:bidi="ar-SA"/>
      </w:rPr>
    </w:lvl>
    <w:lvl w:ilvl="6">
      <w:start w:val="0"/>
      <w:numFmt w:val="bullet"/>
      <w:lvlText w:val="•"/>
      <w:lvlJc w:val="left"/>
      <w:pPr>
        <w:ind w:left="2186" w:hanging="830"/>
      </w:pPr>
      <w:rPr>
        <w:rFonts w:hint="default"/>
        <w:lang w:val="ru-RU" w:eastAsia="en-US" w:bidi="ar-SA"/>
      </w:rPr>
    </w:lvl>
    <w:lvl w:ilvl="7">
      <w:start w:val="0"/>
      <w:numFmt w:val="bullet"/>
      <w:lvlText w:val="•"/>
      <w:lvlJc w:val="left"/>
      <w:pPr>
        <w:ind w:left="2373" w:hanging="830"/>
      </w:pPr>
      <w:rPr>
        <w:rFonts w:hint="default"/>
        <w:lang w:val="ru-RU" w:eastAsia="en-US" w:bidi="ar-SA"/>
      </w:rPr>
    </w:lvl>
    <w:lvl w:ilvl="8">
      <w:start w:val="0"/>
      <w:numFmt w:val="bullet"/>
      <w:lvlText w:val="•"/>
      <w:lvlJc w:val="left"/>
      <w:pPr>
        <w:ind w:left="2561" w:hanging="830"/>
      </w:pPr>
      <w:rPr>
        <w:rFonts w:hint="default"/>
        <w:lang w:val="ru-RU" w:eastAsia="en-US" w:bidi="ar-SA"/>
      </w:rPr>
    </w:lvl>
  </w:abstractNum>
  <w:abstractNum w:abstractNumId="2">
    <w:multiLevelType w:val="hybridMultilevel"/>
    <w:lvl w:ilvl="0">
      <w:start w:val="1"/>
      <w:numFmt w:val="decimal"/>
      <w:lvlText w:val="%1"/>
      <w:lvlJc w:val="left"/>
      <w:pPr>
        <w:ind w:left="813" w:hanging="635"/>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027" w:hanging="635"/>
      </w:pPr>
      <w:rPr>
        <w:rFonts w:hint="default"/>
        <w:lang w:val="ru-RU" w:eastAsia="en-US" w:bidi="ar-SA"/>
      </w:rPr>
    </w:lvl>
    <w:lvl w:ilvl="2">
      <w:start w:val="0"/>
      <w:numFmt w:val="bullet"/>
      <w:lvlText w:val="•"/>
      <w:lvlJc w:val="left"/>
      <w:pPr>
        <w:ind w:left="1234" w:hanging="635"/>
      </w:pPr>
      <w:rPr>
        <w:rFonts w:hint="default"/>
        <w:lang w:val="ru-RU" w:eastAsia="en-US" w:bidi="ar-SA"/>
      </w:rPr>
    </w:lvl>
    <w:lvl w:ilvl="3">
      <w:start w:val="0"/>
      <w:numFmt w:val="bullet"/>
      <w:lvlText w:val="•"/>
      <w:lvlJc w:val="left"/>
      <w:pPr>
        <w:ind w:left="1442" w:hanging="635"/>
      </w:pPr>
      <w:rPr>
        <w:rFonts w:hint="default"/>
        <w:lang w:val="ru-RU" w:eastAsia="en-US" w:bidi="ar-SA"/>
      </w:rPr>
    </w:lvl>
    <w:lvl w:ilvl="4">
      <w:start w:val="0"/>
      <w:numFmt w:val="bullet"/>
      <w:lvlText w:val="•"/>
      <w:lvlJc w:val="left"/>
      <w:pPr>
        <w:ind w:left="1649" w:hanging="635"/>
      </w:pPr>
      <w:rPr>
        <w:rFonts w:hint="default"/>
        <w:lang w:val="ru-RU" w:eastAsia="en-US" w:bidi="ar-SA"/>
      </w:rPr>
    </w:lvl>
    <w:lvl w:ilvl="5">
      <w:start w:val="0"/>
      <w:numFmt w:val="bullet"/>
      <w:lvlText w:val="•"/>
      <w:lvlJc w:val="left"/>
      <w:pPr>
        <w:ind w:left="1857" w:hanging="635"/>
      </w:pPr>
      <w:rPr>
        <w:rFonts w:hint="default"/>
        <w:lang w:val="ru-RU" w:eastAsia="en-US" w:bidi="ar-SA"/>
      </w:rPr>
    </w:lvl>
    <w:lvl w:ilvl="6">
      <w:start w:val="0"/>
      <w:numFmt w:val="bullet"/>
      <w:lvlText w:val="•"/>
      <w:lvlJc w:val="left"/>
      <w:pPr>
        <w:ind w:left="2064" w:hanging="635"/>
      </w:pPr>
      <w:rPr>
        <w:rFonts w:hint="default"/>
        <w:lang w:val="ru-RU" w:eastAsia="en-US" w:bidi="ar-SA"/>
      </w:rPr>
    </w:lvl>
    <w:lvl w:ilvl="7">
      <w:start w:val="0"/>
      <w:numFmt w:val="bullet"/>
      <w:lvlText w:val="•"/>
      <w:lvlJc w:val="left"/>
      <w:pPr>
        <w:ind w:left="2271" w:hanging="635"/>
      </w:pPr>
      <w:rPr>
        <w:rFonts w:hint="default"/>
        <w:lang w:val="ru-RU" w:eastAsia="en-US" w:bidi="ar-SA"/>
      </w:rPr>
    </w:lvl>
    <w:lvl w:ilvl="8">
      <w:start w:val="0"/>
      <w:numFmt w:val="bullet"/>
      <w:lvlText w:val="•"/>
      <w:lvlJc w:val="left"/>
      <w:pPr>
        <w:ind w:left="2479" w:hanging="635"/>
      </w:pPr>
      <w:rPr>
        <w:rFonts w:hint="default"/>
        <w:lang w:val="ru-RU" w:eastAsia="en-US" w:bidi="ar-SA"/>
      </w:rPr>
    </w:lvl>
  </w:abstractNum>
  <w:abstractNum w:abstractNumId="0">
    <w:multiLevelType w:val="hybridMultilevel"/>
    <w:lvl w:ilvl="0">
      <w:start w:val="1"/>
      <w:numFmt w:val="decimal"/>
      <w:lvlText w:val="%1."/>
      <w:lvlJc w:val="left"/>
      <w:pPr>
        <w:ind w:left="275" w:hanging="606"/>
        <w:jc w:val="right"/>
      </w:pPr>
      <w:rPr>
        <w:rFonts w:hint="default" w:ascii="Times New Roman" w:hAnsi="Times New Roman" w:eastAsia="Times New Roman" w:cs="Times New Roman"/>
        <w:b w:val="0"/>
        <w:bCs w:val="0"/>
        <w:i w:val="0"/>
        <w:iCs w:val="0"/>
        <w:spacing w:val="-32"/>
        <w:w w:val="100"/>
        <w:sz w:val="28"/>
        <w:szCs w:val="28"/>
        <w:lang w:val="ru-RU" w:eastAsia="en-US" w:bidi="ar-SA"/>
      </w:rPr>
    </w:lvl>
    <w:lvl w:ilvl="1">
      <w:start w:val="0"/>
      <w:numFmt w:val="bullet"/>
      <w:lvlText w:val="•"/>
      <w:lvlJc w:val="left"/>
      <w:pPr>
        <w:ind w:left="1254" w:hanging="606"/>
      </w:pPr>
      <w:rPr>
        <w:rFonts w:hint="default"/>
        <w:lang w:val="ru-RU" w:eastAsia="en-US" w:bidi="ar-SA"/>
      </w:rPr>
    </w:lvl>
    <w:lvl w:ilvl="2">
      <w:start w:val="0"/>
      <w:numFmt w:val="bullet"/>
      <w:lvlText w:val="•"/>
      <w:lvlJc w:val="left"/>
      <w:pPr>
        <w:ind w:left="2229" w:hanging="606"/>
      </w:pPr>
      <w:rPr>
        <w:rFonts w:hint="default"/>
        <w:lang w:val="ru-RU" w:eastAsia="en-US" w:bidi="ar-SA"/>
      </w:rPr>
    </w:lvl>
    <w:lvl w:ilvl="3">
      <w:start w:val="0"/>
      <w:numFmt w:val="bullet"/>
      <w:lvlText w:val="•"/>
      <w:lvlJc w:val="left"/>
      <w:pPr>
        <w:ind w:left="3204" w:hanging="606"/>
      </w:pPr>
      <w:rPr>
        <w:rFonts w:hint="default"/>
        <w:lang w:val="ru-RU" w:eastAsia="en-US" w:bidi="ar-SA"/>
      </w:rPr>
    </w:lvl>
    <w:lvl w:ilvl="4">
      <w:start w:val="0"/>
      <w:numFmt w:val="bullet"/>
      <w:lvlText w:val="•"/>
      <w:lvlJc w:val="left"/>
      <w:pPr>
        <w:ind w:left="4178" w:hanging="606"/>
      </w:pPr>
      <w:rPr>
        <w:rFonts w:hint="default"/>
        <w:lang w:val="ru-RU" w:eastAsia="en-US" w:bidi="ar-SA"/>
      </w:rPr>
    </w:lvl>
    <w:lvl w:ilvl="5">
      <w:start w:val="0"/>
      <w:numFmt w:val="bullet"/>
      <w:lvlText w:val="•"/>
      <w:lvlJc w:val="left"/>
      <w:pPr>
        <w:ind w:left="5153" w:hanging="606"/>
      </w:pPr>
      <w:rPr>
        <w:rFonts w:hint="default"/>
        <w:lang w:val="ru-RU" w:eastAsia="en-US" w:bidi="ar-SA"/>
      </w:rPr>
    </w:lvl>
    <w:lvl w:ilvl="6">
      <w:start w:val="0"/>
      <w:numFmt w:val="bullet"/>
      <w:lvlText w:val="•"/>
      <w:lvlJc w:val="left"/>
      <w:pPr>
        <w:ind w:left="6128" w:hanging="606"/>
      </w:pPr>
      <w:rPr>
        <w:rFonts w:hint="default"/>
        <w:lang w:val="ru-RU" w:eastAsia="en-US" w:bidi="ar-SA"/>
      </w:rPr>
    </w:lvl>
    <w:lvl w:ilvl="7">
      <w:start w:val="0"/>
      <w:numFmt w:val="bullet"/>
      <w:lvlText w:val="•"/>
      <w:lvlJc w:val="left"/>
      <w:pPr>
        <w:ind w:left="7102" w:hanging="606"/>
      </w:pPr>
      <w:rPr>
        <w:rFonts w:hint="default"/>
        <w:lang w:val="ru-RU" w:eastAsia="en-US" w:bidi="ar-SA"/>
      </w:rPr>
    </w:lvl>
    <w:lvl w:ilvl="8">
      <w:start w:val="0"/>
      <w:numFmt w:val="bullet"/>
      <w:lvlText w:val="•"/>
      <w:lvlJc w:val="left"/>
      <w:pPr>
        <w:ind w:left="8077" w:hanging="606"/>
      </w:pPr>
      <w:rPr>
        <w:rFonts w:hint="default"/>
        <w:lang w:val="ru-RU" w:eastAsia="en-US" w:bidi="ar-SA"/>
      </w:rPr>
    </w:lvl>
  </w:abstractNum>
  <w:num w:numId="2">
    <w:abstractNumId w:val="1"/>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125" w:right="188" w:hanging="16"/>
      <w:jc w:val="center"/>
      <w:outlineLvl w:val="1"/>
    </w:pPr>
    <w:rPr>
      <w:rFonts w:ascii="Times New Roman" w:hAnsi="Times New Roman" w:eastAsia="Times New Roman" w:cs="Times New Roman"/>
      <w:b/>
      <w:bCs/>
      <w:sz w:val="32"/>
      <w:szCs w:val="32"/>
      <w:lang w:val="ru-RU" w:eastAsia="en-US" w:bidi="ar-SA"/>
    </w:rPr>
  </w:style>
  <w:style w:styleId="Heading2" w:type="paragraph">
    <w:name w:val="Heading 2"/>
    <w:basedOn w:val="Normal"/>
    <w:uiPriority w:val="1"/>
    <w:qFormat/>
    <w:pPr>
      <w:spacing w:before="1"/>
      <w:ind w:left="93"/>
      <w:jc w:val="both"/>
      <w:outlineLvl w:val="2"/>
    </w:pPr>
    <w:rPr>
      <w:rFonts w:ascii="Times New Roman" w:hAnsi="Times New Roman" w:eastAsia="Times New Roman" w:cs="Times New Roman"/>
      <w:b/>
      <w:bCs/>
      <w:sz w:val="28"/>
      <w:szCs w:val="28"/>
      <w:lang w:val="ru-RU" w:eastAsia="en-US" w:bidi="ar-SA"/>
    </w:rPr>
  </w:style>
  <w:style w:styleId="Heading3" w:type="paragraph">
    <w:name w:val="Heading 3"/>
    <w:basedOn w:val="Normal"/>
    <w:uiPriority w:val="1"/>
    <w:qFormat/>
    <w:pPr>
      <w:ind w:left="1071" w:hanging="964"/>
      <w:outlineLvl w:val="3"/>
    </w:pPr>
    <w:rPr>
      <w:rFonts w:ascii="Times New Roman" w:hAnsi="Times New Roman" w:eastAsia="Times New Roman" w:cs="Times New Roman"/>
      <w:sz w:val="24"/>
      <w:szCs w:val="24"/>
      <w:lang w:val="ru-RU" w:eastAsia="en-US" w:bidi="ar-SA"/>
    </w:rPr>
  </w:style>
  <w:style w:styleId="ListParagraph" w:type="paragraph">
    <w:name w:val="List Paragraph"/>
    <w:basedOn w:val="Normal"/>
    <w:uiPriority w:val="1"/>
    <w:qFormat/>
    <w:pPr>
      <w:ind w:left="275" w:hanging="964"/>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2025-04-13T15:49:03Z</dcterms:created>
  <dcterms:modified xsi:type="dcterms:W3CDTF">2025-04-13T15:49:03Z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2025-02-10T00:00:00Z</vt:filetime>
  </property>
  <property fmtid="{D5CDD505-2E9C-101B-9397-08002B2CF9AE}" pid="3" name="Creator">
    <vt:lpwstr>ABBYY PDF Transformer+</vt:lpwstr>
  </property>
  <property fmtid="{D5CDD505-2E9C-101B-9397-08002B2CF9AE}" pid="4" name="LastSaved">
    <vt:filetime>2025-04-13T00:00:00Z</vt:filetime>
  </property>
  <property fmtid="{D5CDD505-2E9C-101B-9397-08002B2CF9AE}" pid="5" name="Producer">
    <vt:lpwstr>ABBYY PDF Transformer+</vt:lpwstr>
  </property>
</Properties>
</file>